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467C" w14:textId="6C625794" w:rsidR="0019481B" w:rsidRPr="009776B5" w:rsidRDefault="006B7379" w:rsidP="00602B3C">
      <w:pPr>
        <w:contextualSpacing/>
        <w:jc w:val="center"/>
        <w:rPr>
          <w:rFonts w:ascii="Calibri" w:hAnsi="Calibri" w:cs="Calibri"/>
          <w:b/>
          <w:sz w:val="22"/>
          <w:szCs w:val="22"/>
        </w:rPr>
      </w:pPr>
      <w:r>
        <w:rPr>
          <w:rFonts w:ascii="Calibri" w:hAnsi="Calibri" w:cs="Calibri"/>
          <w:b/>
          <w:noProof/>
          <w:sz w:val="22"/>
          <w:szCs w:val="22"/>
        </w:rPr>
        <w:drawing>
          <wp:anchor distT="0" distB="0" distL="114300" distR="114300" simplePos="0" relativeHeight="251661312" behindDoc="1" locked="0" layoutInCell="1" allowOverlap="1" wp14:anchorId="7D68EDB1" wp14:editId="44B02354">
            <wp:simplePos x="0" y="0"/>
            <wp:positionH relativeFrom="column">
              <wp:posOffset>5152390</wp:posOffset>
            </wp:positionH>
            <wp:positionV relativeFrom="paragraph">
              <wp:posOffset>-146050</wp:posOffset>
            </wp:positionV>
            <wp:extent cx="736600" cy="914400"/>
            <wp:effectExtent l="0" t="0" r="0" b="0"/>
            <wp:wrapNone/>
            <wp:docPr id="2" name="Picture 2" descr="Macintosh HD:Users:joshfeller:Desktop:Screen Shot 2016-08-31 at 10.4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feller:Desktop:Screen Shot 2016-08-31 at 10.42.3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rPr>
        <w:drawing>
          <wp:anchor distT="0" distB="0" distL="114300" distR="114300" simplePos="0" relativeHeight="251659264" behindDoc="1" locked="0" layoutInCell="1" allowOverlap="1" wp14:anchorId="14DB0479" wp14:editId="07F7B38F">
            <wp:simplePos x="0" y="0"/>
            <wp:positionH relativeFrom="column">
              <wp:posOffset>-67310</wp:posOffset>
            </wp:positionH>
            <wp:positionV relativeFrom="paragraph">
              <wp:posOffset>-146253</wp:posOffset>
            </wp:positionV>
            <wp:extent cx="736600" cy="914400"/>
            <wp:effectExtent l="0" t="0" r="0" b="0"/>
            <wp:wrapNone/>
            <wp:docPr id="1" name="Picture 1" descr="Macintosh HD:Users:joshfeller:Desktop:Screen Shot 2016-08-31 at 10.42.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feller:Desktop:Screen Shot 2016-08-31 at 10.42.30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2B3C">
        <w:rPr>
          <w:rFonts w:ascii="Calibri" w:hAnsi="Calibri" w:cs="Calibri"/>
          <w:b/>
          <w:noProof/>
          <w:sz w:val="22"/>
          <w:szCs w:val="22"/>
        </w:rPr>
        <w:t>Algebra II</w:t>
      </w:r>
    </w:p>
    <w:p w14:paraId="5A479FE0" w14:textId="45E82949" w:rsidR="00602B3C" w:rsidRPr="009776B5" w:rsidRDefault="00602B3C" w:rsidP="00CC115B">
      <w:pPr>
        <w:contextualSpacing/>
        <w:jc w:val="center"/>
        <w:rPr>
          <w:rFonts w:ascii="Calibri" w:hAnsi="Calibri" w:cs="Calibri"/>
          <w:sz w:val="22"/>
          <w:szCs w:val="22"/>
        </w:rPr>
      </w:pPr>
      <w:r>
        <w:rPr>
          <w:rFonts w:ascii="Calibri" w:hAnsi="Calibri" w:cs="Calibri"/>
          <w:sz w:val="22"/>
          <w:szCs w:val="22"/>
        </w:rPr>
        <w:t>Bigfork High School</w:t>
      </w:r>
    </w:p>
    <w:p w14:paraId="3BC40765" w14:textId="24D2E5E6" w:rsidR="0019481B" w:rsidRPr="009776B5" w:rsidRDefault="0019481B" w:rsidP="00CC115B">
      <w:pPr>
        <w:contextualSpacing/>
        <w:jc w:val="center"/>
        <w:rPr>
          <w:rFonts w:ascii="Calibri" w:hAnsi="Calibri" w:cs="Calibri"/>
          <w:sz w:val="22"/>
          <w:szCs w:val="22"/>
        </w:rPr>
      </w:pPr>
    </w:p>
    <w:p w14:paraId="6A5C8AAD" w14:textId="77777777" w:rsidR="0019481B" w:rsidRPr="009776B5" w:rsidRDefault="0019481B" w:rsidP="00CC115B">
      <w:pPr>
        <w:contextualSpacing/>
        <w:jc w:val="center"/>
        <w:rPr>
          <w:rFonts w:ascii="Calibri" w:hAnsi="Calibri" w:cs="Calibri"/>
          <w:b/>
          <w:sz w:val="22"/>
          <w:szCs w:val="22"/>
        </w:rPr>
      </w:pPr>
      <w:r w:rsidRPr="009776B5">
        <w:rPr>
          <w:rFonts w:ascii="Calibri" w:hAnsi="Calibri" w:cs="Calibri"/>
          <w:b/>
          <w:sz w:val="22"/>
          <w:szCs w:val="22"/>
        </w:rPr>
        <w:t>COURSE SYLLABUS</w:t>
      </w:r>
    </w:p>
    <w:p w14:paraId="7B40F8A5" w14:textId="77777777" w:rsidR="0021703B" w:rsidRPr="009776B5" w:rsidRDefault="0021703B" w:rsidP="00CC115B">
      <w:pPr>
        <w:contextualSpacing/>
        <w:rPr>
          <w:rFonts w:ascii="Calibri" w:hAnsi="Calibri" w:cs="Calibri"/>
          <w:sz w:val="22"/>
          <w:szCs w:val="22"/>
        </w:rPr>
      </w:pPr>
    </w:p>
    <w:tbl>
      <w:tblPr>
        <w:tblW w:w="939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458"/>
        <w:gridCol w:w="3960"/>
        <w:gridCol w:w="2250"/>
        <w:gridCol w:w="1728"/>
      </w:tblGrid>
      <w:tr w:rsidR="00BF5AB8" w:rsidRPr="009776B5" w14:paraId="3B569B38" w14:textId="77777777" w:rsidTr="001A4988">
        <w:trPr>
          <w:trHeight w:val="179"/>
        </w:trPr>
        <w:tc>
          <w:tcPr>
            <w:tcW w:w="1458" w:type="dxa"/>
            <w:tcBorders>
              <w:top w:val="single" w:sz="4" w:space="0" w:color="000000"/>
              <w:left w:val="nil"/>
              <w:bottom w:val="nil"/>
              <w:right w:val="nil"/>
            </w:tcBorders>
          </w:tcPr>
          <w:p w14:paraId="068FBE11" w14:textId="77777777" w:rsidR="0021703B" w:rsidRPr="009776B5" w:rsidRDefault="0021703B" w:rsidP="00CC115B">
            <w:pPr>
              <w:contextualSpacing/>
              <w:rPr>
                <w:rFonts w:ascii="Calibri" w:hAnsi="Calibri" w:cs="Calibri"/>
              </w:rPr>
            </w:pPr>
          </w:p>
        </w:tc>
        <w:tc>
          <w:tcPr>
            <w:tcW w:w="3960" w:type="dxa"/>
            <w:tcBorders>
              <w:top w:val="single" w:sz="4" w:space="0" w:color="000000"/>
              <w:left w:val="nil"/>
              <w:bottom w:val="nil"/>
              <w:right w:val="nil"/>
            </w:tcBorders>
            <w:shd w:val="clear" w:color="auto" w:fill="auto"/>
          </w:tcPr>
          <w:p w14:paraId="537B49D9" w14:textId="77777777" w:rsidR="0021703B" w:rsidRPr="009776B5" w:rsidRDefault="0021703B" w:rsidP="00CC115B">
            <w:pPr>
              <w:contextualSpacing/>
              <w:jc w:val="center"/>
              <w:rPr>
                <w:rFonts w:ascii="Calibri" w:hAnsi="Calibri" w:cs="Calibri"/>
              </w:rPr>
            </w:pPr>
          </w:p>
        </w:tc>
        <w:tc>
          <w:tcPr>
            <w:tcW w:w="2250" w:type="dxa"/>
            <w:tcBorders>
              <w:top w:val="single" w:sz="4" w:space="0" w:color="000000"/>
              <w:left w:val="nil"/>
              <w:bottom w:val="nil"/>
              <w:right w:val="nil"/>
            </w:tcBorders>
            <w:shd w:val="clear" w:color="auto" w:fill="auto"/>
          </w:tcPr>
          <w:p w14:paraId="3BCCE219" w14:textId="77777777" w:rsidR="0021703B" w:rsidRPr="009776B5" w:rsidRDefault="0021703B" w:rsidP="00CC115B">
            <w:pPr>
              <w:contextualSpacing/>
              <w:rPr>
                <w:rFonts w:ascii="Calibri" w:hAnsi="Calibri" w:cs="Calibri"/>
              </w:rPr>
            </w:pPr>
          </w:p>
        </w:tc>
        <w:tc>
          <w:tcPr>
            <w:tcW w:w="1728" w:type="dxa"/>
            <w:tcBorders>
              <w:top w:val="single" w:sz="4" w:space="0" w:color="000000"/>
              <w:left w:val="nil"/>
              <w:bottom w:val="nil"/>
              <w:right w:val="nil"/>
            </w:tcBorders>
          </w:tcPr>
          <w:p w14:paraId="3E0AB1DF" w14:textId="77777777" w:rsidR="0021703B" w:rsidRPr="009776B5" w:rsidRDefault="0021703B" w:rsidP="00CC115B">
            <w:pPr>
              <w:contextualSpacing/>
              <w:rPr>
                <w:rFonts w:ascii="Calibri" w:hAnsi="Calibri" w:cs="Calibri"/>
              </w:rPr>
            </w:pPr>
          </w:p>
        </w:tc>
      </w:tr>
      <w:tr w:rsidR="002253C5" w:rsidRPr="001A4988" w14:paraId="35B7BF22" w14:textId="77777777" w:rsidTr="001A4988">
        <w:tc>
          <w:tcPr>
            <w:tcW w:w="1458" w:type="dxa"/>
            <w:tcBorders>
              <w:top w:val="nil"/>
              <w:left w:val="nil"/>
              <w:bottom w:val="nil"/>
              <w:right w:val="single" w:sz="2" w:space="0" w:color="BFBFBF"/>
            </w:tcBorders>
          </w:tcPr>
          <w:p w14:paraId="048D79B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Instructor: </w:t>
            </w:r>
          </w:p>
        </w:tc>
        <w:tc>
          <w:tcPr>
            <w:tcW w:w="3960" w:type="dxa"/>
            <w:tcBorders>
              <w:top w:val="nil"/>
              <w:left w:val="single" w:sz="2" w:space="0" w:color="BFBFBF"/>
              <w:bottom w:val="nil"/>
              <w:right w:val="single" w:sz="2" w:space="0" w:color="BFBFBF"/>
            </w:tcBorders>
            <w:shd w:val="clear" w:color="auto" w:fill="auto"/>
          </w:tcPr>
          <w:p w14:paraId="4282B75F" w14:textId="77777777" w:rsidR="0021703B" w:rsidRPr="001A4988" w:rsidRDefault="00502DB2" w:rsidP="00CC115B">
            <w:pPr>
              <w:contextualSpacing/>
              <w:rPr>
                <w:rFonts w:asciiTheme="minorHAnsi" w:hAnsiTheme="minorHAnsi" w:cs="Calibri"/>
                <w:sz w:val="22"/>
                <w:szCs w:val="22"/>
              </w:rPr>
            </w:pPr>
            <w:r>
              <w:rPr>
                <w:rFonts w:asciiTheme="minorHAnsi" w:hAnsiTheme="minorHAnsi" w:cs="Calibri"/>
                <w:sz w:val="22"/>
                <w:szCs w:val="22"/>
              </w:rPr>
              <w:t>Josh Feller</w:t>
            </w:r>
            <w:r w:rsidR="00BF5AB8" w:rsidRPr="001A4988">
              <w:rPr>
                <w:rFonts w:asciiTheme="minorHAnsi" w:hAnsiTheme="minorHAnsi" w:cs="Calibri"/>
                <w:sz w:val="22"/>
                <w:szCs w:val="22"/>
              </w:rPr>
              <w:t xml:space="preserve"> </w:t>
            </w:r>
          </w:p>
        </w:tc>
        <w:tc>
          <w:tcPr>
            <w:tcW w:w="2250" w:type="dxa"/>
            <w:tcBorders>
              <w:top w:val="nil"/>
              <w:left w:val="single" w:sz="2" w:space="0" w:color="BFBFBF"/>
              <w:bottom w:val="nil"/>
              <w:right w:val="single" w:sz="2" w:space="0" w:color="BFBFBF"/>
            </w:tcBorders>
            <w:shd w:val="clear" w:color="auto" w:fill="auto"/>
          </w:tcPr>
          <w:p w14:paraId="2BC18E3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Term: </w:t>
            </w:r>
          </w:p>
        </w:tc>
        <w:tc>
          <w:tcPr>
            <w:tcW w:w="1728" w:type="dxa"/>
            <w:tcBorders>
              <w:top w:val="nil"/>
              <w:left w:val="single" w:sz="2" w:space="0" w:color="BFBFBF"/>
              <w:bottom w:val="nil"/>
              <w:right w:val="nil"/>
            </w:tcBorders>
          </w:tcPr>
          <w:p w14:paraId="3B7940CD" w14:textId="382AA21D" w:rsidR="0021703B" w:rsidRPr="001A4988" w:rsidRDefault="00713FA9" w:rsidP="001203A5">
            <w:pPr>
              <w:contextualSpacing/>
              <w:rPr>
                <w:rFonts w:asciiTheme="minorHAnsi" w:hAnsiTheme="minorHAnsi" w:cs="Calibri"/>
                <w:sz w:val="22"/>
                <w:szCs w:val="22"/>
              </w:rPr>
            </w:pPr>
            <w:r>
              <w:rPr>
                <w:rFonts w:asciiTheme="minorHAnsi" w:hAnsiTheme="minorHAnsi" w:cs="Calibri"/>
                <w:sz w:val="22"/>
                <w:szCs w:val="22"/>
              </w:rPr>
              <w:t>20</w:t>
            </w:r>
            <w:r w:rsidR="00B225C4">
              <w:rPr>
                <w:rFonts w:asciiTheme="minorHAnsi" w:hAnsiTheme="minorHAnsi" w:cs="Calibri"/>
                <w:sz w:val="22"/>
                <w:szCs w:val="22"/>
              </w:rPr>
              <w:t>1</w:t>
            </w:r>
            <w:r w:rsidR="00B6670B">
              <w:rPr>
                <w:rFonts w:asciiTheme="minorHAnsi" w:hAnsiTheme="minorHAnsi" w:cs="Calibri"/>
                <w:sz w:val="22"/>
                <w:szCs w:val="22"/>
              </w:rPr>
              <w:t>9</w:t>
            </w:r>
            <w:r w:rsidR="00686615">
              <w:rPr>
                <w:rFonts w:asciiTheme="minorHAnsi" w:hAnsiTheme="minorHAnsi" w:cs="Calibri"/>
                <w:sz w:val="22"/>
                <w:szCs w:val="22"/>
              </w:rPr>
              <w:t>-</w:t>
            </w:r>
            <w:r w:rsidR="00B6670B">
              <w:rPr>
                <w:rFonts w:asciiTheme="minorHAnsi" w:hAnsiTheme="minorHAnsi" w:cs="Calibri"/>
                <w:sz w:val="22"/>
                <w:szCs w:val="22"/>
              </w:rPr>
              <w:t>20</w:t>
            </w:r>
          </w:p>
        </w:tc>
      </w:tr>
      <w:tr w:rsidR="002253C5" w:rsidRPr="001A4988" w14:paraId="73198104" w14:textId="77777777" w:rsidTr="001A4988">
        <w:tc>
          <w:tcPr>
            <w:tcW w:w="1458" w:type="dxa"/>
            <w:tcBorders>
              <w:top w:val="nil"/>
              <w:left w:val="nil"/>
              <w:bottom w:val="nil"/>
              <w:right w:val="single" w:sz="2" w:space="0" w:color="BFBFBF"/>
            </w:tcBorders>
          </w:tcPr>
          <w:p w14:paraId="652C39D7"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Office: </w:t>
            </w:r>
          </w:p>
        </w:tc>
        <w:tc>
          <w:tcPr>
            <w:tcW w:w="3960" w:type="dxa"/>
            <w:tcBorders>
              <w:top w:val="nil"/>
              <w:left w:val="single" w:sz="2" w:space="0" w:color="BFBFBF"/>
              <w:bottom w:val="nil"/>
              <w:right w:val="single" w:sz="2" w:space="0" w:color="BFBFBF"/>
            </w:tcBorders>
            <w:shd w:val="clear" w:color="auto" w:fill="auto"/>
          </w:tcPr>
          <w:p w14:paraId="6CB3D9AD" w14:textId="2A884009" w:rsidR="0021703B" w:rsidRPr="001A4988" w:rsidRDefault="00502DB2" w:rsidP="005975D3">
            <w:pPr>
              <w:contextualSpacing/>
              <w:rPr>
                <w:rFonts w:asciiTheme="minorHAnsi" w:hAnsiTheme="minorHAnsi" w:cs="Calibri"/>
                <w:sz w:val="22"/>
                <w:szCs w:val="22"/>
              </w:rPr>
            </w:pPr>
            <w:r>
              <w:rPr>
                <w:rFonts w:asciiTheme="minorHAnsi" w:hAnsiTheme="minorHAnsi" w:cs="Calibri"/>
                <w:sz w:val="22"/>
                <w:szCs w:val="22"/>
              </w:rPr>
              <w:t>10</w:t>
            </w:r>
            <w:r w:rsidR="007A4327">
              <w:rPr>
                <w:rFonts w:asciiTheme="minorHAnsi" w:hAnsiTheme="minorHAnsi" w:cs="Calibri"/>
                <w:sz w:val="22"/>
                <w:szCs w:val="22"/>
              </w:rPr>
              <w:t>9</w:t>
            </w:r>
          </w:p>
        </w:tc>
        <w:tc>
          <w:tcPr>
            <w:tcW w:w="2250" w:type="dxa"/>
            <w:tcBorders>
              <w:top w:val="nil"/>
              <w:left w:val="single" w:sz="2" w:space="0" w:color="BFBFBF"/>
              <w:bottom w:val="nil"/>
              <w:right w:val="single" w:sz="2" w:space="0" w:color="BFBFBF"/>
            </w:tcBorders>
            <w:shd w:val="clear" w:color="auto" w:fill="auto"/>
          </w:tcPr>
          <w:p w14:paraId="4AB2A341"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Meeting Days: </w:t>
            </w:r>
          </w:p>
        </w:tc>
        <w:tc>
          <w:tcPr>
            <w:tcW w:w="1728" w:type="dxa"/>
            <w:tcBorders>
              <w:top w:val="nil"/>
              <w:left w:val="single" w:sz="2" w:space="0" w:color="BFBFBF"/>
              <w:bottom w:val="nil"/>
              <w:right w:val="nil"/>
            </w:tcBorders>
          </w:tcPr>
          <w:p w14:paraId="422DD38C" w14:textId="7295F15E" w:rsidR="0021703B" w:rsidRPr="001A4988" w:rsidRDefault="00EF6984" w:rsidP="00AE6A10">
            <w:pPr>
              <w:contextualSpacing/>
              <w:rPr>
                <w:rFonts w:asciiTheme="minorHAnsi" w:hAnsiTheme="minorHAnsi" w:cs="Calibri"/>
                <w:sz w:val="22"/>
                <w:szCs w:val="22"/>
              </w:rPr>
            </w:pPr>
            <w:r>
              <w:rPr>
                <w:rFonts w:asciiTheme="minorHAnsi" w:hAnsiTheme="minorHAnsi" w:cs="Calibri"/>
                <w:sz w:val="22"/>
                <w:szCs w:val="22"/>
              </w:rPr>
              <w:t>M-F</w:t>
            </w:r>
          </w:p>
        </w:tc>
      </w:tr>
      <w:tr w:rsidR="002253C5" w:rsidRPr="001A4988" w14:paraId="411DCC48" w14:textId="77777777" w:rsidTr="001A4988">
        <w:tc>
          <w:tcPr>
            <w:tcW w:w="1458" w:type="dxa"/>
            <w:tcBorders>
              <w:top w:val="nil"/>
              <w:left w:val="nil"/>
              <w:bottom w:val="nil"/>
              <w:right w:val="single" w:sz="2" w:space="0" w:color="BFBFBF"/>
            </w:tcBorders>
          </w:tcPr>
          <w:p w14:paraId="34776A85"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Phone: </w:t>
            </w:r>
          </w:p>
        </w:tc>
        <w:tc>
          <w:tcPr>
            <w:tcW w:w="3960" w:type="dxa"/>
            <w:tcBorders>
              <w:top w:val="nil"/>
              <w:left w:val="single" w:sz="2" w:space="0" w:color="BFBFBF"/>
              <w:bottom w:val="nil"/>
              <w:right w:val="single" w:sz="2" w:space="0" w:color="BFBFBF"/>
            </w:tcBorders>
            <w:shd w:val="clear" w:color="auto" w:fill="auto"/>
          </w:tcPr>
          <w:p w14:paraId="643E31BA" w14:textId="3F98BFFF" w:rsidR="0021703B" w:rsidRPr="001A4988" w:rsidRDefault="0094097D" w:rsidP="00CC115B">
            <w:pPr>
              <w:contextualSpacing/>
              <w:rPr>
                <w:rFonts w:asciiTheme="minorHAnsi" w:hAnsiTheme="minorHAnsi" w:cstheme="minorHAnsi"/>
                <w:sz w:val="22"/>
                <w:szCs w:val="22"/>
                <w:lang w:val="it-IT"/>
              </w:rPr>
            </w:pPr>
            <w:r>
              <w:rPr>
                <w:rFonts w:asciiTheme="minorHAnsi" w:hAnsiTheme="minorHAnsi" w:cstheme="minorHAnsi"/>
                <w:color w:val="000000"/>
                <w:sz w:val="22"/>
                <w:szCs w:val="22"/>
                <w:shd w:val="clear" w:color="auto" w:fill="FFFFFF"/>
              </w:rPr>
              <w:t xml:space="preserve">837-7420 </w:t>
            </w:r>
            <w:r w:rsidR="00713FA9">
              <w:rPr>
                <w:rFonts w:asciiTheme="minorHAnsi" w:hAnsiTheme="minorHAnsi" w:cstheme="minorHAnsi"/>
                <w:color w:val="000000"/>
                <w:sz w:val="22"/>
                <w:szCs w:val="22"/>
                <w:shd w:val="clear" w:color="auto" w:fill="FFFFFF"/>
              </w:rPr>
              <w:t>x4219</w:t>
            </w:r>
          </w:p>
        </w:tc>
        <w:tc>
          <w:tcPr>
            <w:tcW w:w="2250" w:type="dxa"/>
            <w:tcBorders>
              <w:top w:val="nil"/>
              <w:left w:val="single" w:sz="2" w:space="0" w:color="BFBFBF"/>
              <w:bottom w:val="nil"/>
              <w:right w:val="single" w:sz="2" w:space="0" w:color="BFBFBF"/>
            </w:tcBorders>
            <w:shd w:val="clear" w:color="auto" w:fill="auto"/>
          </w:tcPr>
          <w:p w14:paraId="41069C5D"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Meeting Hours: </w:t>
            </w:r>
          </w:p>
        </w:tc>
        <w:tc>
          <w:tcPr>
            <w:tcW w:w="1728" w:type="dxa"/>
            <w:tcBorders>
              <w:top w:val="nil"/>
              <w:left w:val="single" w:sz="2" w:space="0" w:color="BFBFBF"/>
              <w:bottom w:val="nil"/>
              <w:right w:val="nil"/>
            </w:tcBorders>
          </w:tcPr>
          <w:p w14:paraId="35A975ED" w14:textId="5EAD1AC2" w:rsidR="0021703B" w:rsidRPr="001A4988" w:rsidRDefault="00713FA9" w:rsidP="0094097D">
            <w:pPr>
              <w:contextualSpacing/>
              <w:rPr>
                <w:rFonts w:asciiTheme="minorHAnsi" w:hAnsiTheme="minorHAnsi" w:cs="Calibri"/>
                <w:sz w:val="22"/>
                <w:szCs w:val="22"/>
              </w:rPr>
            </w:pPr>
            <w:r>
              <w:rPr>
                <w:rFonts w:asciiTheme="minorHAnsi" w:hAnsiTheme="minorHAnsi" w:cs="Calibri"/>
                <w:sz w:val="22"/>
                <w:szCs w:val="22"/>
              </w:rPr>
              <w:t>See schedule</w:t>
            </w:r>
          </w:p>
        </w:tc>
      </w:tr>
      <w:tr w:rsidR="002253C5" w:rsidRPr="001A4988" w14:paraId="2164857E" w14:textId="77777777" w:rsidTr="001A4988">
        <w:tc>
          <w:tcPr>
            <w:tcW w:w="1458" w:type="dxa"/>
            <w:tcBorders>
              <w:top w:val="nil"/>
              <w:left w:val="nil"/>
              <w:bottom w:val="nil"/>
              <w:right w:val="single" w:sz="2" w:space="0" w:color="BFBFBF"/>
            </w:tcBorders>
          </w:tcPr>
          <w:p w14:paraId="2F32AF10" w14:textId="77777777" w:rsidR="0021703B" w:rsidRPr="001A4988" w:rsidRDefault="0021703B" w:rsidP="00CC115B">
            <w:pPr>
              <w:contextualSpacing/>
              <w:rPr>
                <w:rFonts w:asciiTheme="minorHAnsi" w:hAnsiTheme="minorHAnsi" w:cs="Calibri"/>
                <w:sz w:val="22"/>
                <w:szCs w:val="22"/>
                <w:lang w:val="it-IT"/>
              </w:rPr>
            </w:pPr>
            <w:r w:rsidRPr="001A4988">
              <w:rPr>
                <w:rFonts w:asciiTheme="minorHAnsi" w:hAnsiTheme="minorHAnsi" w:cs="Calibri"/>
                <w:sz w:val="22"/>
                <w:szCs w:val="22"/>
                <w:lang w:val="it-IT"/>
              </w:rPr>
              <w:t xml:space="preserve">E-Mail: </w:t>
            </w:r>
          </w:p>
        </w:tc>
        <w:tc>
          <w:tcPr>
            <w:tcW w:w="3960" w:type="dxa"/>
            <w:tcBorders>
              <w:top w:val="nil"/>
              <w:left w:val="single" w:sz="2" w:space="0" w:color="BFBFBF"/>
              <w:bottom w:val="nil"/>
              <w:right w:val="single" w:sz="2" w:space="0" w:color="BFBFBF"/>
            </w:tcBorders>
            <w:shd w:val="clear" w:color="auto" w:fill="auto"/>
          </w:tcPr>
          <w:p w14:paraId="4672C889" w14:textId="77777777" w:rsidR="0021703B" w:rsidRPr="000B03AA" w:rsidRDefault="00502DB2" w:rsidP="00CC115B">
            <w:pPr>
              <w:contextualSpacing/>
              <w:rPr>
                <w:rFonts w:asciiTheme="minorHAnsi" w:hAnsiTheme="minorHAnsi" w:cs="Calibri"/>
                <w:sz w:val="22"/>
                <w:szCs w:val="22"/>
                <w:lang w:val="it-IT"/>
              </w:rPr>
            </w:pPr>
            <w:r>
              <w:rPr>
                <w:rFonts w:asciiTheme="minorHAnsi" w:hAnsiTheme="minorHAnsi" w:cs="Calibri"/>
                <w:sz w:val="22"/>
                <w:szCs w:val="22"/>
                <w:lang w:val="it-IT"/>
              </w:rPr>
              <w:t>jfeller@bigfork.k12.mt.us</w:t>
            </w:r>
          </w:p>
        </w:tc>
        <w:tc>
          <w:tcPr>
            <w:tcW w:w="2250" w:type="dxa"/>
            <w:tcBorders>
              <w:top w:val="nil"/>
              <w:left w:val="single" w:sz="2" w:space="0" w:color="BFBFBF"/>
              <w:bottom w:val="nil"/>
              <w:right w:val="single" w:sz="2" w:space="0" w:color="BFBFBF"/>
            </w:tcBorders>
            <w:shd w:val="clear" w:color="auto" w:fill="auto"/>
          </w:tcPr>
          <w:p w14:paraId="3C8413CD" w14:textId="77777777" w:rsidR="0021703B" w:rsidRPr="001A4988" w:rsidRDefault="0021703B" w:rsidP="00CC115B">
            <w:pPr>
              <w:contextualSpacing/>
              <w:rPr>
                <w:rFonts w:asciiTheme="minorHAnsi" w:hAnsiTheme="minorHAnsi" w:cs="Calibri"/>
                <w:sz w:val="22"/>
                <w:szCs w:val="22"/>
              </w:rPr>
            </w:pPr>
            <w:r w:rsidRPr="001A4988">
              <w:rPr>
                <w:rFonts w:asciiTheme="minorHAnsi" w:hAnsiTheme="minorHAnsi" w:cs="Calibri"/>
                <w:sz w:val="22"/>
                <w:szCs w:val="22"/>
              </w:rPr>
              <w:t xml:space="preserve">Class Location: </w:t>
            </w:r>
          </w:p>
        </w:tc>
        <w:tc>
          <w:tcPr>
            <w:tcW w:w="1728" w:type="dxa"/>
            <w:tcBorders>
              <w:top w:val="nil"/>
              <w:left w:val="single" w:sz="2" w:space="0" w:color="BFBFBF"/>
              <w:bottom w:val="nil"/>
              <w:right w:val="nil"/>
            </w:tcBorders>
          </w:tcPr>
          <w:p w14:paraId="31F865C2" w14:textId="354EB1A0" w:rsidR="0021703B" w:rsidRPr="001A4988" w:rsidRDefault="00502DB2" w:rsidP="00205A98">
            <w:pPr>
              <w:contextualSpacing/>
              <w:rPr>
                <w:rFonts w:asciiTheme="minorHAnsi" w:hAnsiTheme="minorHAnsi" w:cs="Calibri"/>
                <w:sz w:val="22"/>
                <w:szCs w:val="22"/>
              </w:rPr>
            </w:pPr>
            <w:r>
              <w:rPr>
                <w:rFonts w:asciiTheme="minorHAnsi" w:hAnsiTheme="minorHAnsi" w:cs="Calibri"/>
                <w:sz w:val="22"/>
                <w:szCs w:val="22"/>
              </w:rPr>
              <w:t>10</w:t>
            </w:r>
            <w:r w:rsidR="00204CC9">
              <w:rPr>
                <w:rFonts w:asciiTheme="minorHAnsi" w:hAnsiTheme="minorHAnsi" w:cs="Calibri"/>
                <w:sz w:val="22"/>
                <w:szCs w:val="22"/>
              </w:rPr>
              <w:t>9</w:t>
            </w:r>
          </w:p>
        </w:tc>
      </w:tr>
      <w:tr w:rsidR="009E2CB2" w:rsidRPr="001A4988" w14:paraId="3A0FF8D2" w14:textId="77777777" w:rsidTr="001A4988">
        <w:tc>
          <w:tcPr>
            <w:tcW w:w="1458" w:type="dxa"/>
            <w:tcBorders>
              <w:top w:val="nil"/>
              <w:left w:val="nil"/>
              <w:bottom w:val="nil"/>
              <w:right w:val="single" w:sz="2" w:space="0" w:color="BFBFBF"/>
            </w:tcBorders>
          </w:tcPr>
          <w:p w14:paraId="2861E73A" w14:textId="77777777" w:rsidR="009E2CB2" w:rsidRPr="001A4988" w:rsidRDefault="009E2CB2" w:rsidP="00CC115B">
            <w:pPr>
              <w:contextualSpacing/>
              <w:rPr>
                <w:rFonts w:asciiTheme="minorHAnsi" w:hAnsiTheme="minorHAnsi" w:cs="Calibri"/>
                <w:sz w:val="22"/>
                <w:szCs w:val="22"/>
              </w:rPr>
            </w:pPr>
            <w:r w:rsidRPr="001A4988">
              <w:rPr>
                <w:rFonts w:asciiTheme="minorHAnsi" w:hAnsiTheme="minorHAnsi" w:cs="Calibri"/>
                <w:sz w:val="22"/>
                <w:szCs w:val="22"/>
              </w:rPr>
              <w:t>Office Hours:</w:t>
            </w:r>
          </w:p>
        </w:tc>
        <w:tc>
          <w:tcPr>
            <w:tcW w:w="3960" w:type="dxa"/>
            <w:tcBorders>
              <w:top w:val="nil"/>
              <w:left w:val="single" w:sz="2" w:space="0" w:color="BFBFBF"/>
              <w:bottom w:val="nil"/>
              <w:right w:val="single" w:sz="2" w:space="0" w:color="BFBFBF"/>
            </w:tcBorders>
            <w:shd w:val="clear" w:color="auto" w:fill="auto"/>
          </w:tcPr>
          <w:p w14:paraId="4EF0553D" w14:textId="77777777" w:rsidR="009E2CB2" w:rsidRPr="001A4988" w:rsidRDefault="00BF7B2B" w:rsidP="00DE2A00">
            <w:pPr>
              <w:contextualSpacing/>
              <w:rPr>
                <w:rFonts w:asciiTheme="minorHAnsi" w:hAnsiTheme="minorHAnsi" w:cs="Calibri"/>
                <w:sz w:val="22"/>
                <w:szCs w:val="22"/>
              </w:rPr>
            </w:pPr>
            <w:r w:rsidRPr="001A4988">
              <w:rPr>
                <w:rFonts w:asciiTheme="minorHAnsi" w:hAnsiTheme="minorHAnsi" w:cs="Calibri"/>
                <w:sz w:val="22"/>
                <w:szCs w:val="22"/>
              </w:rPr>
              <w:t xml:space="preserve">See </w:t>
            </w:r>
            <w:r w:rsidR="00DE2A00" w:rsidRPr="001A4988">
              <w:rPr>
                <w:rFonts w:asciiTheme="minorHAnsi" w:hAnsiTheme="minorHAnsi" w:cs="Calibri"/>
                <w:sz w:val="22"/>
                <w:szCs w:val="22"/>
              </w:rPr>
              <w:t>s</w:t>
            </w:r>
            <w:r w:rsidRPr="001A4988">
              <w:rPr>
                <w:rFonts w:asciiTheme="minorHAnsi" w:hAnsiTheme="minorHAnsi" w:cs="Calibri"/>
                <w:sz w:val="22"/>
                <w:szCs w:val="22"/>
              </w:rPr>
              <w:t>chedule below</w:t>
            </w:r>
            <w:r w:rsidR="009C1921" w:rsidRPr="001A4988">
              <w:rPr>
                <w:rFonts w:asciiTheme="minorHAnsi" w:hAnsiTheme="minorHAnsi" w:cs="Calibri"/>
                <w:sz w:val="22"/>
                <w:szCs w:val="22"/>
              </w:rPr>
              <w:t xml:space="preserve"> or by appointment</w:t>
            </w:r>
          </w:p>
        </w:tc>
        <w:tc>
          <w:tcPr>
            <w:tcW w:w="2250" w:type="dxa"/>
            <w:tcBorders>
              <w:top w:val="nil"/>
              <w:left w:val="single" w:sz="2" w:space="0" w:color="BFBFBF"/>
              <w:bottom w:val="nil"/>
              <w:right w:val="single" w:sz="2" w:space="0" w:color="BFBFBF"/>
            </w:tcBorders>
            <w:shd w:val="clear" w:color="auto" w:fill="auto"/>
          </w:tcPr>
          <w:p w14:paraId="7502F5B3" w14:textId="77777777" w:rsidR="009E2CB2" w:rsidRPr="00204CC9" w:rsidRDefault="009E2CB2" w:rsidP="00CC115B">
            <w:pPr>
              <w:contextualSpacing/>
              <w:rPr>
                <w:rFonts w:asciiTheme="minorHAnsi" w:hAnsiTheme="minorHAnsi" w:cs="Calibri"/>
                <w:color w:val="FFFFFF" w:themeColor="background1"/>
                <w:sz w:val="22"/>
                <w:szCs w:val="22"/>
              </w:rPr>
            </w:pPr>
            <w:r w:rsidRPr="00204CC9">
              <w:rPr>
                <w:rFonts w:asciiTheme="minorHAnsi" w:hAnsiTheme="minorHAnsi" w:cs="Calibri"/>
                <w:color w:val="FFFFFF" w:themeColor="background1"/>
                <w:sz w:val="22"/>
                <w:szCs w:val="22"/>
              </w:rPr>
              <w:t xml:space="preserve">Lab Location: </w:t>
            </w:r>
          </w:p>
        </w:tc>
        <w:tc>
          <w:tcPr>
            <w:tcW w:w="1728" w:type="dxa"/>
            <w:tcBorders>
              <w:top w:val="nil"/>
              <w:left w:val="single" w:sz="2" w:space="0" w:color="BFBFBF"/>
              <w:bottom w:val="nil"/>
              <w:right w:val="nil"/>
            </w:tcBorders>
          </w:tcPr>
          <w:p w14:paraId="0D98CD7D" w14:textId="7F31F2D2" w:rsidR="009E2CB2" w:rsidRPr="00204CC9" w:rsidRDefault="00F211D8" w:rsidP="00CC115B">
            <w:pPr>
              <w:contextualSpacing/>
              <w:rPr>
                <w:rFonts w:asciiTheme="minorHAnsi" w:hAnsiTheme="minorHAnsi" w:cs="Calibri"/>
                <w:color w:val="FFFFFF" w:themeColor="background1"/>
                <w:sz w:val="22"/>
                <w:szCs w:val="22"/>
              </w:rPr>
            </w:pPr>
            <w:r w:rsidRPr="00204CC9">
              <w:rPr>
                <w:rFonts w:asciiTheme="minorHAnsi" w:hAnsiTheme="minorHAnsi" w:cs="Calibri"/>
                <w:color w:val="FFFFFF" w:themeColor="background1"/>
                <w:sz w:val="22"/>
                <w:szCs w:val="22"/>
              </w:rPr>
              <w:t>N/A</w:t>
            </w:r>
          </w:p>
        </w:tc>
      </w:tr>
      <w:tr w:rsidR="001A4988" w:rsidRPr="001A4988" w14:paraId="75F726C0" w14:textId="77777777" w:rsidTr="001A4988">
        <w:tc>
          <w:tcPr>
            <w:tcW w:w="1458" w:type="dxa"/>
            <w:tcBorders>
              <w:top w:val="nil"/>
              <w:left w:val="nil"/>
              <w:bottom w:val="single" w:sz="2" w:space="0" w:color="auto"/>
              <w:right w:val="nil"/>
            </w:tcBorders>
          </w:tcPr>
          <w:p w14:paraId="11C963EA" w14:textId="77777777" w:rsidR="001A4988" w:rsidRPr="001A4988" w:rsidRDefault="001A4988" w:rsidP="00CC115B">
            <w:pPr>
              <w:contextualSpacing/>
              <w:rPr>
                <w:rFonts w:asciiTheme="minorHAnsi" w:hAnsiTheme="minorHAnsi" w:cs="Calibri"/>
                <w:sz w:val="22"/>
                <w:szCs w:val="22"/>
              </w:rPr>
            </w:pPr>
          </w:p>
        </w:tc>
        <w:tc>
          <w:tcPr>
            <w:tcW w:w="3960" w:type="dxa"/>
            <w:tcBorders>
              <w:top w:val="nil"/>
              <w:left w:val="nil"/>
              <w:bottom w:val="single" w:sz="2" w:space="0" w:color="auto"/>
              <w:right w:val="nil"/>
            </w:tcBorders>
            <w:shd w:val="clear" w:color="auto" w:fill="auto"/>
          </w:tcPr>
          <w:p w14:paraId="760AB064" w14:textId="77777777" w:rsidR="001A4988" w:rsidRPr="001A4988" w:rsidRDefault="001A4988" w:rsidP="00DE2A00">
            <w:pPr>
              <w:contextualSpacing/>
              <w:rPr>
                <w:rFonts w:asciiTheme="minorHAnsi" w:hAnsiTheme="minorHAnsi" w:cs="Calibri"/>
                <w:sz w:val="22"/>
                <w:szCs w:val="22"/>
              </w:rPr>
            </w:pPr>
          </w:p>
        </w:tc>
        <w:tc>
          <w:tcPr>
            <w:tcW w:w="2250" w:type="dxa"/>
            <w:tcBorders>
              <w:top w:val="nil"/>
              <w:left w:val="nil"/>
              <w:bottom w:val="single" w:sz="2" w:space="0" w:color="auto"/>
              <w:right w:val="nil"/>
            </w:tcBorders>
            <w:shd w:val="clear" w:color="auto" w:fill="auto"/>
          </w:tcPr>
          <w:p w14:paraId="131DE8DD" w14:textId="77777777" w:rsidR="001A4988" w:rsidRPr="001A4988" w:rsidRDefault="001A4988" w:rsidP="00CC115B">
            <w:pPr>
              <w:contextualSpacing/>
              <w:rPr>
                <w:rFonts w:asciiTheme="minorHAnsi" w:hAnsiTheme="minorHAnsi" w:cs="Calibri"/>
                <w:sz w:val="22"/>
                <w:szCs w:val="22"/>
              </w:rPr>
            </w:pPr>
          </w:p>
        </w:tc>
        <w:tc>
          <w:tcPr>
            <w:tcW w:w="1728" w:type="dxa"/>
            <w:tcBorders>
              <w:top w:val="nil"/>
              <w:left w:val="nil"/>
              <w:bottom w:val="single" w:sz="2" w:space="0" w:color="auto"/>
              <w:right w:val="nil"/>
            </w:tcBorders>
          </w:tcPr>
          <w:p w14:paraId="7D7B1590" w14:textId="77777777" w:rsidR="001A4988" w:rsidRPr="001A4988" w:rsidRDefault="001A4988" w:rsidP="00CC115B">
            <w:pPr>
              <w:contextualSpacing/>
              <w:rPr>
                <w:rFonts w:asciiTheme="minorHAnsi" w:hAnsiTheme="minorHAnsi" w:cs="Calibri"/>
                <w:sz w:val="22"/>
                <w:szCs w:val="22"/>
              </w:rPr>
            </w:pPr>
          </w:p>
        </w:tc>
      </w:tr>
    </w:tbl>
    <w:p w14:paraId="25969441" w14:textId="77777777" w:rsidR="008E6DC4" w:rsidRPr="009776B5" w:rsidRDefault="008E6DC4" w:rsidP="00CC115B">
      <w:pPr>
        <w:contextualSpacing/>
        <w:jc w:val="both"/>
        <w:rPr>
          <w:rFonts w:ascii="Calibri" w:hAnsi="Calibri" w:cs="Calibri"/>
          <w:sz w:val="22"/>
          <w:szCs w:val="22"/>
        </w:rPr>
      </w:pPr>
    </w:p>
    <w:p w14:paraId="1CC248DF" w14:textId="58883E9A" w:rsidR="000E3190" w:rsidRPr="0040279B" w:rsidRDefault="0040279B" w:rsidP="00CC115B">
      <w:pPr>
        <w:pStyle w:val="Heading1"/>
        <w:contextualSpacing/>
        <w:rPr>
          <w:rFonts w:ascii="Calibri" w:hAnsi="Calibri" w:cs="Calibri"/>
          <w:sz w:val="22"/>
          <w:szCs w:val="22"/>
          <w:u w:val="single"/>
        </w:rPr>
      </w:pPr>
      <w:r w:rsidRPr="0040279B">
        <w:rPr>
          <w:rFonts w:ascii="Calibri" w:hAnsi="Calibri" w:cs="Calibri"/>
          <w:sz w:val="22"/>
          <w:szCs w:val="22"/>
          <w:u w:val="single"/>
        </w:rPr>
        <w:t>Welcome</w:t>
      </w:r>
    </w:p>
    <w:p w14:paraId="647262E2" w14:textId="4C35B441" w:rsidR="004B574B" w:rsidRPr="009776B5" w:rsidRDefault="004B574B" w:rsidP="004B574B">
      <w:pPr>
        <w:contextualSpacing/>
        <w:rPr>
          <w:rFonts w:ascii="Calibri" w:hAnsi="Calibri" w:cs="Calibri"/>
          <w:sz w:val="22"/>
          <w:szCs w:val="22"/>
        </w:rPr>
      </w:pPr>
      <w:r w:rsidRPr="00213005">
        <w:rPr>
          <w:rFonts w:ascii="Calibri" w:hAnsi="Calibri" w:cs="Calibri"/>
          <w:sz w:val="22"/>
          <w:szCs w:val="22"/>
        </w:rPr>
        <w:t xml:space="preserve">I </w:t>
      </w:r>
      <w:r>
        <w:rPr>
          <w:rFonts w:ascii="Calibri" w:hAnsi="Calibri" w:cs="Calibri"/>
          <w:sz w:val="22"/>
          <w:szCs w:val="22"/>
        </w:rPr>
        <w:t xml:space="preserve">am looking forward to </w:t>
      </w:r>
      <w:r w:rsidR="00B225C4">
        <w:rPr>
          <w:rFonts w:ascii="Calibri" w:hAnsi="Calibri" w:cs="Calibri"/>
          <w:sz w:val="22"/>
          <w:szCs w:val="22"/>
        </w:rPr>
        <w:t xml:space="preserve">introducing and </w:t>
      </w:r>
      <w:r>
        <w:rPr>
          <w:rFonts w:ascii="Calibri" w:hAnsi="Calibri" w:cs="Calibri"/>
          <w:sz w:val="22"/>
          <w:szCs w:val="22"/>
        </w:rPr>
        <w:t xml:space="preserve">teaching you the concepts of </w:t>
      </w:r>
      <w:r w:rsidR="00602B3C">
        <w:rPr>
          <w:rFonts w:ascii="Calibri" w:hAnsi="Calibri" w:cs="Calibri"/>
          <w:sz w:val="22"/>
          <w:szCs w:val="22"/>
        </w:rPr>
        <w:t>Algebra II</w:t>
      </w:r>
      <w:r w:rsidR="00EF6984">
        <w:rPr>
          <w:rFonts w:ascii="Calibri" w:hAnsi="Calibri" w:cs="Calibri"/>
          <w:sz w:val="22"/>
          <w:szCs w:val="22"/>
        </w:rPr>
        <w:t>, and helping you with a</w:t>
      </w:r>
      <w:r>
        <w:rPr>
          <w:rFonts w:ascii="Calibri" w:hAnsi="Calibri" w:cs="Calibri"/>
          <w:sz w:val="22"/>
          <w:szCs w:val="22"/>
        </w:rPr>
        <w:t>pplying these concepts to relevant real-world situations</w:t>
      </w:r>
      <w:r w:rsidR="00EF6984">
        <w:rPr>
          <w:rFonts w:ascii="Calibri" w:hAnsi="Calibri" w:cs="Calibri"/>
          <w:sz w:val="22"/>
          <w:szCs w:val="22"/>
        </w:rPr>
        <w:t>, which</w:t>
      </w:r>
      <w:r>
        <w:rPr>
          <w:rFonts w:ascii="Calibri" w:hAnsi="Calibri" w:cs="Calibri"/>
          <w:sz w:val="22"/>
          <w:szCs w:val="22"/>
        </w:rPr>
        <w:t xml:space="preserve"> will be emphasized in this course. </w:t>
      </w:r>
      <w:r w:rsidR="00B225C4">
        <w:rPr>
          <w:rFonts w:ascii="Calibri" w:hAnsi="Calibri" w:cs="Calibri"/>
          <w:sz w:val="22"/>
          <w:szCs w:val="22"/>
        </w:rPr>
        <w:t xml:space="preserve">A majority of these concepts are expanded upon in Precalculus. </w:t>
      </w:r>
    </w:p>
    <w:p w14:paraId="13486A12" w14:textId="77777777" w:rsidR="00BF7B2B" w:rsidRDefault="00BF7B2B" w:rsidP="00AE5C67">
      <w:pPr>
        <w:contextualSpacing/>
        <w:rPr>
          <w:rFonts w:ascii="Calibri" w:hAnsi="Calibri" w:cs="Calibri"/>
          <w:sz w:val="22"/>
          <w:szCs w:val="22"/>
        </w:rPr>
      </w:pPr>
    </w:p>
    <w:p w14:paraId="5C19F294" w14:textId="2832EB89" w:rsidR="00BF7B2B" w:rsidRDefault="00BF7B2B" w:rsidP="00BF7B2B">
      <w:pPr>
        <w:pStyle w:val="Heading1"/>
        <w:contextualSpacing/>
        <w:rPr>
          <w:rFonts w:ascii="Calibri" w:hAnsi="Calibri" w:cs="Calibri"/>
          <w:sz w:val="22"/>
          <w:szCs w:val="22"/>
          <w:u w:val="single"/>
        </w:rPr>
      </w:pPr>
      <w:r w:rsidRPr="0040279B">
        <w:rPr>
          <w:rFonts w:ascii="Calibri" w:hAnsi="Calibri" w:cs="Calibri"/>
          <w:sz w:val="22"/>
          <w:szCs w:val="22"/>
          <w:u w:val="single"/>
        </w:rPr>
        <w:t>My Schedule</w:t>
      </w:r>
      <w:r w:rsidR="00DE2A00" w:rsidRPr="0040279B">
        <w:rPr>
          <w:rFonts w:ascii="Calibri" w:hAnsi="Calibri" w:cs="Calibri"/>
          <w:sz w:val="22"/>
          <w:szCs w:val="22"/>
          <w:u w:val="single"/>
        </w:rPr>
        <w:t xml:space="preserve"> </w:t>
      </w:r>
      <w:r w:rsidR="0040279B" w:rsidRPr="0040279B">
        <w:rPr>
          <w:rFonts w:ascii="Calibri" w:hAnsi="Calibri" w:cs="Calibri"/>
          <w:sz w:val="22"/>
          <w:szCs w:val="22"/>
          <w:u w:val="single"/>
        </w:rPr>
        <w:t>– 2016</w:t>
      </w:r>
    </w:p>
    <w:p w14:paraId="4482BC6A" w14:textId="176C710E" w:rsidR="0040279B" w:rsidRDefault="00B225C4" w:rsidP="0040279B">
      <w:pPr>
        <w:rPr>
          <w:rFonts w:ascii="Calibri" w:hAnsi="Calibri" w:cs="Calibri"/>
          <w:sz w:val="22"/>
          <w:szCs w:val="22"/>
        </w:rPr>
      </w:pPr>
      <w:r>
        <w:rPr>
          <w:rFonts w:ascii="Calibri" w:hAnsi="Calibri" w:cs="Calibri"/>
          <w:sz w:val="22"/>
          <w:szCs w:val="22"/>
        </w:rPr>
        <w:t>7:40 am - 3:25 pm</w:t>
      </w:r>
      <w:r w:rsidR="0040279B">
        <w:rPr>
          <w:rFonts w:ascii="Calibri" w:hAnsi="Calibri" w:cs="Calibri"/>
          <w:sz w:val="22"/>
          <w:szCs w:val="22"/>
        </w:rPr>
        <w:t xml:space="preserve"> </w:t>
      </w:r>
    </w:p>
    <w:p w14:paraId="5238B01D" w14:textId="77777777" w:rsidR="0040279B" w:rsidRPr="0040279B" w:rsidRDefault="0040279B" w:rsidP="0040279B"/>
    <w:tbl>
      <w:tblPr>
        <w:tblW w:w="8370" w:type="dxa"/>
        <w:jc w:val="center"/>
        <w:tblLook w:val="04A0" w:firstRow="1" w:lastRow="0" w:firstColumn="1" w:lastColumn="0" w:noHBand="0" w:noVBand="1"/>
      </w:tblPr>
      <w:tblGrid>
        <w:gridCol w:w="1470"/>
        <w:gridCol w:w="1380"/>
        <w:gridCol w:w="1380"/>
        <w:gridCol w:w="1380"/>
        <w:gridCol w:w="1380"/>
        <w:gridCol w:w="1380"/>
      </w:tblGrid>
      <w:tr w:rsidR="00360AAD" w:rsidRPr="00360AAD" w14:paraId="644BAFE4" w14:textId="77777777" w:rsidTr="0094097D">
        <w:trPr>
          <w:trHeight w:val="300"/>
          <w:jc w:val="center"/>
        </w:trPr>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C00E3" w14:textId="77777777" w:rsidR="00360AAD" w:rsidRPr="00360AAD" w:rsidRDefault="00360AAD" w:rsidP="00360AAD">
            <w:pPr>
              <w:overflowPunct/>
              <w:autoSpaceDE/>
              <w:autoSpaceDN/>
              <w:adjustRightInd/>
              <w:textAlignment w:val="auto"/>
              <w:rPr>
                <w:rFonts w:ascii="Calibri" w:hAnsi="Calibri"/>
                <w:color w:val="000000"/>
                <w:sz w:val="22"/>
                <w:szCs w:val="22"/>
              </w:rPr>
            </w:pPr>
            <w:r w:rsidRPr="00360AAD">
              <w:rPr>
                <w:rFonts w:ascii="Calibri" w:hAnsi="Calibri"/>
                <w:color w:val="000000"/>
                <w:sz w:val="22"/>
                <w:szCs w:val="22"/>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23AFE99" w14:textId="77777777" w:rsidR="00360AAD" w:rsidRPr="00360AAD" w:rsidRDefault="00360AAD" w:rsidP="00360AAD">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M</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1C461045" w14:textId="77777777" w:rsidR="00360AAD" w:rsidRPr="00360AAD" w:rsidRDefault="00360AAD" w:rsidP="00360AAD">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6EAF4FE" w14:textId="77777777" w:rsidR="00360AAD" w:rsidRPr="00360AAD" w:rsidRDefault="00360AAD" w:rsidP="00360AAD">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W</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EC58A84" w14:textId="77777777" w:rsidR="00360AAD" w:rsidRPr="00360AAD" w:rsidRDefault="00360AAD" w:rsidP="00360AAD">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Th</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3B5FC66A" w14:textId="77777777" w:rsidR="00360AAD" w:rsidRPr="00360AAD" w:rsidRDefault="00360AAD" w:rsidP="00360AAD">
            <w:pPr>
              <w:overflowPunct/>
              <w:autoSpaceDE/>
              <w:autoSpaceDN/>
              <w:adjustRightInd/>
              <w:jc w:val="center"/>
              <w:textAlignment w:val="auto"/>
              <w:rPr>
                <w:rFonts w:ascii="Calibri" w:hAnsi="Calibri"/>
                <w:b/>
                <w:bCs/>
                <w:color w:val="000000"/>
                <w:sz w:val="22"/>
                <w:szCs w:val="22"/>
              </w:rPr>
            </w:pPr>
            <w:r w:rsidRPr="00360AAD">
              <w:rPr>
                <w:rFonts w:ascii="Calibri" w:hAnsi="Calibri"/>
                <w:b/>
                <w:bCs/>
                <w:color w:val="000000"/>
                <w:sz w:val="22"/>
                <w:szCs w:val="22"/>
              </w:rPr>
              <w:t>F</w:t>
            </w:r>
          </w:p>
        </w:tc>
      </w:tr>
      <w:tr w:rsidR="00360AAD" w:rsidRPr="00360AAD" w14:paraId="7C0503E7"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46A7A06F" w14:textId="6E1C61A3" w:rsidR="00360AAD" w:rsidRPr="007A4327" w:rsidRDefault="007A4327" w:rsidP="007A4327">
            <w:pPr>
              <w:overflowPunct/>
              <w:autoSpaceDE/>
              <w:autoSpaceDN/>
              <w:adjustRightInd/>
              <w:jc w:val="center"/>
              <w:textAlignment w:val="auto"/>
              <w:rPr>
                <w:rFonts w:ascii="Calibri" w:hAnsi="Calibri"/>
                <w:b/>
                <w:bCs/>
                <w:color w:val="000000" w:themeColor="text1"/>
                <w:sz w:val="22"/>
                <w:szCs w:val="22"/>
              </w:rPr>
            </w:pPr>
            <w:r>
              <w:rPr>
                <w:rFonts w:ascii="Calibri" w:hAnsi="Calibri"/>
                <w:b/>
                <w:bCs/>
                <w:color w:val="000000" w:themeColor="text1"/>
                <w:sz w:val="22"/>
                <w:szCs w:val="22"/>
              </w:rPr>
              <w:t>1</w:t>
            </w:r>
            <w:r w:rsidRPr="007A4327">
              <w:rPr>
                <w:rFonts w:ascii="Calibri" w:hAnsi="Calibri"/>
                <w:b/>
                <w:bCs/>
                <w:color w:val="000000" w:themeColor="text1"/>
                <w:sz w:val="22"/>
                <w:szCs w:val="22"/>
                <w:vertAlign w:val="superscript"/>
              </w:rPr>
              <w:t>s</w:t>
            </w:r>
            <w:r>
              <w:rPr>
                <w:rFonts w:ascii="Calibri" w:hAnsi="Calibri"/>
                <w:b/>
                <w:bCs/>
                <w:color w:val="000000" w:themeColor="text1"/>
                <w:sz w:val="22"/>
                <w:szCs w:val="22"/>
                <w:vertAlign w:val="superscript"/>
              </w:rPr>
              <w:t>t</w:t>
            </w:r>
          </w:p>
        </w:tc>
        <w:tc>
          <w:tcPr>
            <w:tcW w:w="1380" w:type="dxa"/>
            <w:tcBorders>
              <w:top w:val="nil"/>
              <w:left w:val="nil"/>
              <w:bottom w:val="single" w:sz="4" w:space="0" w:color="auto"/>
              <w:right w:val="single" w:sz="4" w:space="0" w:color="auto"/>
            </w:tcBorders>
            <w:shd w:val="clear" w:color="auto" w:fill="auto"/>
            <w:vAlign w:val="center"/>
            <w:hideMark/>
          </w:tcPr>
          <w:p w14:paraId="27C29DAA" w14:textId="482B31B2" w:rsidR="00360AAD" w:rsidRPr="007A4327" w:rsidRDefault="00F211D8"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70274657" w14:textId="7342645A" w:rsidR="00360AAD" w:rsidRPr="007A4327" w:rsidRDefault="002D7F1A"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2DC271AA" w14:textId="7D7EE383" w:rsidR="00360AAD" w:rsidRPr="007A4327" w:rsidRDefault="002D7F1A"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178F5C8E" w14:textId="61CC8DF0" w:rsidR="00360AAD" w:rsidRPr="007A4327" w:rsidRDefault="002D7F1A"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71DE663C" w14:textId="3B979F4F" w:rsidR="00360AAD" w:rsidRPr="007A4327" w:rsidRDefault="002D7F1A"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ALG II</w:t>
            </w:r>
          </w:p>
        </w:tc>
      </w:tr>
      <w:tr w:rsidR="00360AAD" w:rsidRPr="00360AAD" w14:paraId="2DEC38C6"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773BBB6" w14:textId="79C21001" w:rsidR="00360AAD" w:rsidRPr="007A4327" w:rsidRDefault="00284A9F" w:rsidP="007A4327">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2</w:t>
            </w:r>
            <w:r w:rsidRPr="007A4327">
              <w:rPr>
                <w:rFonts w:ascii="Calibri" w:hAnsi="Calibri"/>
                <w:b/>
                <w:bCs/>
                <w:color w:val="000000" w:themeColor="text1"/>
                <w:sz w:val="22"/>
                <w:szCs w:val="22"/>
                <w:vertAlign w:val="superscript"/>
              </w:rPr>
              <w:t>nd</w:t>
            </w:r>
          </w:p>
        </w:tc>
        <w:tc>
          <w:tcPr>
            <w:tcW w:w="1380" w:type="dxa"/>
            <w:tcBorders>
              <w:top w:val="nil"/>
              <w:left w:val="nil"/>
              <w:bottom w:val="single" w:sz="4" w:space="0" w:color="auto"/>
              <w:right w:val="single" w:sz="4" w:space="0" w:color="auto"/>
            </w:tcBorders>
            <w:shd w:val="clear" w:color="auto" w:fill="auto"/>
            <w:vAlign w:val="center"/>
            <w:hideMark/>
          </w:tcPr>
          <w:p w14:paraId="5DF52CA0" w14:textId="6AAF55E1" w:rsidR="00360AAD" w:rsidRPr="007A4327" w:rsidRDefault="00B6670B"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noWrap/>
            <w:vAlign w:val="center"/>
            <w:hideMark/>
          </w:tcPr>
          <w:p w14:paraId="21BDEB77" w14:textId="5DE3F993" w:rsidR="00360AAD" w:rsidRPr="007A4327" w:rsidRDefault="00B6670B"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vAlign w:val="center"/>
            <w:hideMark/>
          </w:tcPr>
          <w:p w14:paraId="0DFEF8F1" w14:textId="71A23E34" w:rsidR="00360AAD" w:rsidRPr="007A4327" w:rsidRDefault="00B6670B"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noWrap/>
            <w:vAlign w:val="center"/>
            <w:hideMark/>
          </w:tcPr>
          <w:p w14:paraId="09A0FEAF" w14:textId="45FDA4AD" w:rsidR="00360AAD" w:rsidRPr="007A4327" w:rsidRDefault="00B6670B"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c>
          <w:tcPr>
            <w:tcW w:w="1380" w:type="dxa"/>
            <w:tcBorders>
              <w:top w:val="nil"/>
              <w:left w:val="nil"/>
              <w:bottom w:val="single" w:sz="4" w:space="0" w:color="auto"/>
              <w:right w:val="single" w:sz="4" w:space="0" w:color="auto"/>
            </w:tcBorders>
            <w:shd w:val="clear" w:color="auto" w:fill="auto"/>
            <w:vAlign w:val="center"/>
            <w:hideMark/>
          </w:tcPr>
          <w:p w14:paraId="00573DD8" w14:textId="4AF4EDF4" w:rsidR="00360AAD" w:rsidRPr="007A4327" w:rsidRDefault="00B6670B" w:rsidP="007A4327">
            <w:pPr>
              <w:overflowPunct/>
              <w:autoSpaceDE/>
              <w:autoSpaceDN/>
              <w:adjustRightInd/>
              <w:jc w:val="center"/>
              <w:textAlignment w:val="auto"/>
              <w:rPr>
                <w:rFonts w:ascii="Calibri" w:hAnsi="Calibri"/>
                <w:color w:val="000000" w:themeColor="text1"/>
                <w:sz w:val="22"/>
                <w:szCs w:val="22"/>
              </w:rPr>
            </w:pPr>
            <w:r w:rsidRPr="007A4327">
              <w:rPr>
                <w:rFonts w:ascii="Calibri" w:hAnsi="Calibri"/>
                <w:color w:val="000000" w:themeColor="text1"/>
                <w:sz w:val="22"/>
                <w:szCs w:val="22"/>
              </w:rPr>
              <w:t>M115</w:t>
            </w:r>
            <w:r>
              <w:rPr>
                <w:rFonts w:ascii="Calibri" w:hAnsi="Calibri"/>
                <w:color w:val="000000" w:themeColor="text1"/>
                <w:sz w:val="22"/>
                <w:szCs w:val="22"/>
              </w:rPr>
              <w:t>/S216</w:t>
            </w:r>
          </w:p>
        </w:tc>
      </w:tr>
      <w:tr w:rsidR="00B6670B" w:rsidRPr="00360AAD" w14:paraId="49DE44F5"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5A4ACB56" w14:textId="7A06F706" w:rsidR="00B6670B" w:rsidRPr="007A4327" w:rsidRDefault="00B6670B" w:rsidP="00B6670B">
            <w:pPr>
              <w:overflowPunct/>
              <w:autoSpaceDE/>
              <w:autoSpaceDN/>
              <w:adjustRightInd/>
              <w:jc w:val="center"/>
              <w:textAlignment w:val="auto"/>
              <w:rPr>
                <w:rFonts w:ascii="Calibri" w:hAnsi="Calibri"/>
                <w:b/>
                <w:bCs/>
                <w:color w:val="000000" w:themeColor="text1"/>
                <w:sz w:val="22"/>
                <w:szCs w:val="22"/>
              </w:rPr>
            </w:pPr>
            <w:r>
              <w:rPr>
                <w:rFonts w:ascii="Calibri" w:hAnsi="Calibri"/>
                <w:b/>
                <w:bCs/>
                <w:color w:val="000000" w:themeColor="text1"/>
                <w:sz w:val="22"/>
                <w:szCs w:val="22"/>
              </w:rPr>
              <w:t>3</w:t>
            </w:r>
            <w:r w:rsidRPr="007A4327">
              <w:rPr>
                <w:rFonts w:ascii="Calibri" w:hAnsi="Calibri"/>
                <w:b/>
                <w:bCs/>
                <w:color w:val="000000" w:themeColor="text1"/>
                <w:sz w:val="22"/>
                <w:szCs w:val="22"/>
                <w:vertAlign w:val="superscript"/>
              </w:rPr>
              <w:t>rd</w:t>
            </w:r>
          </w:p>
        </w:tc>
        <w:tc>
          <w:tcPr>
            <w:tcW w:w="1380" w:type="dxa"/>
            <w:tcBorders>
              <w:top w:val="nil"/>
              <w:left w:val="nil"/>
              <w:bottom w:val="single" w:sz="4" w:space="0" w:color="auto"/>
              <w:right w:val="single" w:sz="4" w:space="0" w:color="auto"/>
            </w:tcBorders>
            <w:shd w:val="clear" w:color="auto" w:fill="auto"/>
            <w:noWrap/>
            <w:vAlign w:val="center"/>
            <w:hideMark/>
          </w:tcPr>
          <w:p w14:paraId="02678E71" w14:textId="752CBC88"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59D0439D" w14:textId="498DBC4A"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25BED194" w14:textId="4F9050CB"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247AE8B1" w14:textId="5B3A378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1A3DA48C" w14:textId="068FCE3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r>
      <w:tr w:rsidR="00B6670B" w:rsidRPr="00360AAD" w14:paraId="33C8CCC5"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F084A63" w14:textId="160C8AB8" w:rsidR="00B6670B" w:rsidRPr="007A4327" w:rsidRDefault="00B6670B" w:rsidP="00B6670B">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4</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2C1A9A92" w14:textId="3EEBCD43"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13A8AE61" w14:textId="56E26EAF"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493682D3" w14:textId="0D6454F0"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vAlign w:val="center"/>
            <w:hideMark/>
          </w:tcPr>
          <w:p w14:paraId="4B45AC59" w14:textId="5255240E"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c>
          <w:tcPr>
            <w:tcW w:w="1380" w:type="dxa"/>
            <w:tcBorders>
              <w:top w:val="nil"/>
              <w:left w:val="nil"/>
              <w:bottom w:val="single" w:sz="4" w:space="0" w:color="auto"/>
              <w:right w:val="single" w:sz="4" w:space="0" w:color="auto"/>
            </w:tcBorders>
            <w:shd w:val="clear" w:color="auto" w:fill="auto"/>
            <w:noWrap/>
            <w:vAlign w:val="center"/>
            <w:hideMark/>
          </w:tcPr>
          <w:p w14:paraId="4AF1A80D" w14:textId="30169DD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ALG II</w:t>
            </w:r>
          </w:p>
        </w:tc>
      </w:tr>
      <w:tr w:rsidR="00B6670B" w:rsidRPr="00360AAD" w14:paraId="6CA3CD37"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3964776F" w14:textId="2D3CF194" w:rsidR="00B6670B" w:rsidRPr="007A4327" w:rsidRDefault="00B6670B" w:rsidP="00B6670B">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5</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5E46BD4E" w14:textId="5A51A3B9"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5AD94D53" w14:textId="1FA39935"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5D7849E2" w14:textId="33D69A5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6AB7500C" w14:textId="27C9EB02"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NGA/M171</w:t>
            </w:r>
          </w:p>
        </w:tc>
        <w:tc>
          <w:tcPr>
            <w:tcW w:w="1380" w:type="dxa"/>
            <w:tcBorders>
              <w:top w:val="nil"/>
              <w:left w:val="nil"/>
              <w:bottom w:val="single" w:sz="4" w:space="0" w:color="auto"/>
              <w:right w:val="single" w:sz="4" w:space="0" w:color="auto"/>
            </w:tcBorders>
            <w:shd w:val="clear" w:color="auto" w:fill="auto"/>
            <w:vAlign w:val="center"/>
            <w:hideMark/>
          </w:tcPr>
          <w:p w14:paraId="1586BA3F" w14:textId="30D9F94C"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NGA/M171</w:t>
            </w:r>
          </w:p>
        </w:tc>
      </w:tr>
      <w:tr w:rsidR="00B6670B" w:rsidRPr="00360AAD" w14:paraId="007E8862"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63049803" w14:textId="67DD3B68" w:rsidR="00B6670B" w:rsidRPr="007A4327" w:rsidRDefault="00B6670B" w:rsidP="00B6670B">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6</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42488D9F" w14:textId="5DC7F519"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746DE121" w14:textId="4231984B"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36629D0F" w14:textId="7A91D449"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00301BD9" w14:textId="793C3DCD"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VHS</w:t>
            </w:r>
          </w:p>
        </w:tc>
        <w:tc>
          <w:tcPr>
            <w:tcW w:w="1380" w:type="dxa"/>
            <w:tcBorders>
              <w:top w:val="nil"/>
              <w:left w:val="nil"/>
              <w:bottom w:val="single" w:sz="4" w:space="0" w:color="auto"/>
              <w:right w:val="single" w:sz="4" w:space="0" w:color="auto"/>
            </w:tcBorders>
            <w:shd w:val="clear" w:color="auto" w:fill="auto"/>
            <w:vAlign w:val="center"/>
            <w:hideMark/>
          </w:tcPr>
          <w:p w14:paraId="50A90DAD" w14:textId="20A2052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VHS</w:t>
            </w:r>
          </w:p>
        </w:tc>
      </w:tr>
      <w:tr w:rsidR="00B6670B" w:rsidRPr="00360AAD" w14:paraId="002D6A9F" w14:textId="77777777" w:rsidTr="007A4327">
        <w:trPr>
          <w:trHeight w:val="600"/>
          <w:jc w:val="center"/>
        </w:trPr>
        <w:tc>
          <w:tcPr>
            <w:tcW w:w="1470" w:type="dxa"/>
            <w:tcBorders>
              <w:top w:val="nil"/>
              <w:left w:val="single" w:sz="4" w:space="0" w:color="auto"/>
              <w:bottom w:val="single" w:sz="4" w:space="0" w:color="auto"/>
              <w:right w:val="single" w:sz="4" w:space="0" w:color="auto"/>
            </w:tcBorders>
            <w:shd w:val="clear" w:color="auto" w:fill="auto"/>
            <w:noWrap/>
            <w:vAlign w:val="center"/>
            <w:hideMark/>
          </w:tcPr>
          <w:p w14:paraId="1142D3FF" w14:textId="783F9CE2" w:rsidR="00B6670B" w:rsidRPr="007A4327" w:rsidRDefault="00B6670B" w:rsidP="00B6670B">
            <w:pPr>
              <w:overflowPunct/>
              <w:autoSpaceDE/>
              <w:autoSpaceDN/>
              <w:adjustRightInd/>
              <w:jc w:val="center"/>
              <w:textAlignment w:val="auto"/>
              <w:rPr>
                <w:rFonts w:ascii="Calibri" w:hAnsi="Calibri"/>
                <w:b/>
                <w:bCs/>
                <w:color w:val="000000" w:themeColor="text1"/>
                <w:sz w:val="22"/>
                <w:szCs w:val="22"/>
              </w:rPr>
            </w:pPr>
            <w:r w:rsidRPr="007A4327">
              <w:rPr>
                <w:rFonts w:ascii="Calibri" w:hAnsi="Calibri"/>
                <w:b/>
                <w:bCs/>
                <w:color w:val="000000" w:themeColor="text1"/>
                <w:sz w:val="22"/>
                <w:szCs w:val="22"/>
              </w:rPr>
              <w:t>7</w:t>
            </w:r>
            <w:r w:rsidRPr="007A4327">
              <w:rPr>
                <w:rFonts w:ascii="Calibri" w:hAnsi="Calibri"/>
                <w:b/>
                <w:bCs/>
                <w:color w:val="000000" w:themeColor="text1"/>
                <w:sz w:val="22"/>
                <w:szCs w:val="22"/>
                <w:vertAlign w:val="superscript"/>
              </w:rPr>
              <w:t>th</w:t>
            </w:r>
          </w:p>
        </w:tc>
        <w:tc>
          <w:tcPr>
            <w:tcW w:w="1380" w:type="dxa"/>
            <w:tcBorders>
              <w:top w:val="nil"/>
              <w:left w:val="nil"/>
              <w:bottom w:val="single" w:sz="4" w:space="0" w:color="auto"/>
              <w:right w:val="single" w:sz="4" w:space="0" w:color="auto"/>
            </w:tcBorders>
            <w:shd w:val="clear" w:color="auto" w:fill="auto"/>
            <w:vAlign w:val="center"/>
            <w:hideMark/>
          </w:tcPr>
          <w:p w14:paraId="4BCBA08C" w14:textId="725E13AA"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5DDB0811" w14:textId="2D6EA42B"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36D1573B" w14:textId="3B41B301"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180C5138" w14:textId="033D3FF8"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c>
          <w:tcPr>
            <w:tcW w:w="1380" w:type="dxa"/>
            <w:tcBorders>
              <w:top w:val="nil"/>
              <w:left w:val="nil"/>
              <w:bottom w:val="single" w:sz="4" w:space="0" w:color="auto"/>
              <w:right w:val="single" w:sz="4" w:space="0" w:color="auto"/>
            </w:tcBorders>
            <w:shd w:val="clear" w:color="auto" w:fill="auto"/>
            <w:vAlign w:val="center"/>
            <w:hideMark/>
          </w:tcPr>
          <w:p w14:paraId="2B94A291" w14:textId="3D51B697" w:rsidR="00B6670B" w:rsidRPr="007A4327" w:rsidRDefault="00B6670B" w:rsidP="00B6670B">
            <w:pPr>
              <w:overflowPunct/>
              <w:autoSpaceDE/>
              <w:autoSpaceDN/>
              <w:adjustRightInd/>
              <w:jc w:val="center"/>
              <w:textAlignment w:val="auto"/>
              <w:rPr>
                <w:rFonts w:ascii="Calibri" w:hAnsi="Calibri"/>
                <w:color w:val="000000" w:themeColor="text1"/>
                <w:sz w:val="22"/>
                <w:szCs w:val="22"/>
              </w:rPr>
            </w:pPr>
            <w:r>
              <w:rPr>
                <w:rFonts w:ascii="Calibri" w:hAnsi="Calibri"/>
                <w:color w:val="000000" w:themeColor="text1"/>
                <w:sz w:val="22"/>
                <w:szCs w:val="22"/>
              </w:rPr>
              <w:t>PREP</w:t>
            </w:r>
          </w:p>
        </w:tc>
      </w:tr>
    </w:tbl>
    <w:p w14:paraId="69601659" w14:textId="77777777" w:rsidR="00BF7B2B" w:rsidRPr="00BF7B2B" w:rsidRDefault="00BF7B2B" w:rsidP="00BF7B2B"/>
    <w:p w14:paraId="26464434" w14:textId="77777777" w:rsidR="009F4093" w:rsidRPr="0040279B" w:rsidRDefault="009F4093"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Course Catalog Description</w:t>
      </w:r>
    </w:p>
    <w:p w14:paraId="62D76BD5" w14:textId="5AED6E99" w:rsidR="00B6670B" w:rsidRPr="00B6670B" w:rsidRDefault="00602B3C" w:rsidP="00B6670B">
      <w:pPr>
        <w:ind w:left="540"/>
        <w:contextualSpacing/>
        <w:rPr>
          <w:rFonts w:ascii="Calibri" w:hAnsi="Calibri" w:cs="Calibri"/>
          <w:sz w:val="22"/>
          <w:szCs w:val="22"/>
        </w:rPr>
      </w:pPr>
      <w:r w:rsidRPr="00602B3C">
        <w:rPr>
          <w:rFonts w:ascii="Calibri" w:hAnsi="Calibri" w:cs="Calibri"/>
          <w:sz w:val="22"/>
          <w:szCs w:val="22"/>
        </w:rPr>
        <w:t xml:space="preserve">This course is designed to build on </w:t>
      </w:r>
      <w:r w:rsidR="00B6670B" w:rsidRPr="00B6670B">
        <w:rPr>
          <w:rFonts w:ascii="Calibri" w:hAnsi="Calibri" w:cs="Calibri"/>
          <w:sz w:val="22"/>
          <w:szCs w:val="22"/>
        </w:rPr>
        <w:t>the</w:t>
      </w:r>
      <w:r w:rsidR="00B6670B">
        <w:rPr>
          <w:rFonts w:ascii="Calibri" w:hAnsi="Calibri" w:cs="Calibri"/>
          <w:sz w:val="22"/>
          <w:szCs w:val="22"/>
        </w:rPr>
        <w:t xml:space="preserve"> study of</w:t>
      </w:r>
      <w:r w:rsidR="00B6670B" w:rsidRPr="00B6670B">
        <w:rPr>
          <w:rFonts w:ascii="Calibri" w:hAnsi="Calibri" w:cs="Calibri"/>
          <w:sz w:val="22"/>
          <w:szCs w:val="22"/>
        </w:rPr>
        <w:t xml:space="preserve"> linear, quadratic, and exponential functions</w:t>
      </w:r>
      <w:r w:rsidR="008A282B">
        <w:rPr>
          <w:rFonts w:ascii="Calibri" w:hAnsi="Calibri" w:cs="Calibri"/>
          <w:sz w:val="22"/>
          <w:szCs w:val="22"/>
        </w:rPr>
        <w:t>.</w:t>
      </w:r>
      <w:r w:rsidR="00B6670B" w:rsidRPr="00B6670B">
        <w:rPr>
          <w:rFonts w:ascii="Calibri" w:hAnsi="Calibri" w:cs="Calibri"/>
          <w:sz w:val="22"/>
          <w:szCs w:val="22"/>
        </w:rPr>
        <w:t xml:space="preserve"> </w:t>
      </w:r>
      <w:r w:rsidR="008A282B">
        <w:rPr>
          <w:rFonts w:ascii="Calibri" w:hAnsi="Calibri" w:cs="Calibri"/>
          <w:sz w:val="22"/>
          <w:szCs w:val="22"/>
        </w:rPr>
        <w:t>S</w:t>
      </w:r>
      <w:r w:rsidR="00B6670B" w:rsidRPr="00B6670B">
        <w:rPr>
          <w:rFonts w:ascii="Calibri" w:hAnsi="Calibri" w:cs="Calibri"/>
          <w:sz w:val="22"/>
          <w:szCs w:val="22"/>
        </w:rPr>
        <w:t>tudents extend their repertoire of functions to include polynomial, radical, rational, logarithmic, and trigonometric functions in the Algebra 2 course. This course includes standards from the conceptual categories of Number and Quantity, Algebra, Functions, and Statistics and Probability. Some standards are repeated in other mathematics courses; therefore instructional notes indicate what is appropriate for study in this particular course. Standards that were limited in Algebra 1 no longer have those restrictions in Algebra 2. Students work closely with the expressions that define the functions, competently manipulate algebraic expressions, and continue to expand and hone their abilities to model situations and to solve equations, including solving quadratic equations over the set of complex numbers and solving exponential equations using the properties of exponents and logarithms.</w:t>
      </w:r>
    </w:p>
    <w:p w14:paraId="28DECC72" w14:textId="4CB1FA2D" w:rsidR="009F4093" w:rsidRPr="009776B5" w:rsidRDefault="009F4093" w:rsidP="00CC115B">
      <w:pPr>
        <w:ind w:left="540"/>
        <w:contextualSpacing/>
        <w:rPr>
          <w:rFonts w:ascii="Calibri" w:hAnsi="Calibri" w:cs="Calibri"/>
          <w:sz w:val="22"/>
          <w:szCs w:val="22"/>
        </w:rPr>
      </w:pPr>
    </w:p>
    <w:p w14:paraId="06560929" w14:textId="77777777" w:rsidR="00AF74D9"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 xml:space="preserve">Course </w:t>
      </w:r>
      <w:r w:rsidR="003118F5" w:rsidRPr="0040279B">
        <w:rPr>
          <w:rFonts w:ascii="Calibri" w:hAnsi="Calibri" w:cs="Calibri"/>
          <w:sz w:val="22"/>
          <w:szCs w:val="22"/>
          <w:u w:val="single"/>
        </w:rPr>
        <w:t xml:space="preserve">Learning </w:t>
      </w:r>
      <w:r w:rsidRPr="0040279B">
        <w:rPr>
          <w:rFonts w:ascii="Calibri" w:hAnsi="Calibri" w:cs="Calibri"/>
          <w:sz w:val="22"/>
          <w:szCs w:val="22"/>
          <w:u w:val="single"/>
        </w:rPr>
        <w:t xml:space="preserve">Objectives </w:t>
      </w:r>
    </w:p>
    <w:p w14:paraId="2E4AD0F9" w14:textId="3DE561DF" w:rsidR="00B6670B" w:rsidRDefault="00B6670B" w:rsidP="00B6670B">
      <w:pPr>
        <w:contextualSpacing/>
        <w:rPr>
          <w:rFonts w:ascii="Calibri" w:hAnsi="Calibri" w:cs="Calibri"/>
          <w:sz w:val="22"/>
          <w:szCs w:val="22"/>
        </w:rPr>
      </w:pPr>
      <w:r w:rsidRPr="00B6670B">
        <w:rPr>
          <w:rFonts w:ascii="Calibri" w:hAnsi="Calibri" w:cs="Calibri"/>
          <w:sz w:val="22"/>
          <w:szCs w:val="22"/>
        </w:rPr>
        <w:t>For the Algebra 2 course, instructional time should focus on th</w:t>
      </w:r>
      <w:r>
        <w:rPr>
          <w:rFonts w:ascii="Calibri" w:hAnsi="Calibri" w:cs="Calibri"/>
          <w:sz w:val="22"/>
          <w:szCs w:val="22"/>
        </w:rPr>
        <w:t>es</w:t>
      </w:r>
      <w:r w:rsidRPr="00B6670B">
        <w:rPr>
          <w:rFonts w:ascii="Calibri" w:hAnsi="Calibri" w:cs="Calibri"/>
          <w:sz w:val="22"/>
          <w:szCs w:val="22"/>
        </w:rPr>
        <w:t xml:space="preserve">e critical areas: </w:t>
      </w:r>
    </w:p>
    <w:p w14:paraId="2F45D08A" w14:textId="6FF4012F" w:rsidR="00B6670B" w:rsidRDefault="00B6670B" w:rsidP="00B6670B">
      <w:pPr>
        <w:contextualSpacing/>
        <w:rPr>
          <w:rFonts w:ascii="Calibri" w:hAnsi="Calibri" w:cs="Calibri"/>
          <w:sz w:val="22"/>
          <w:szCs w:val="22"/>
        </w:rPr>
      </w:pPr>
      <w:r w:rsidRPr="00B6670B">
        <w:rPr>
          <w:rFonts w:ascii="Calibri" w:hAnsi="Calibri" w:cs="Calibri"/>
          <w:sz w:val="22"/>
          <w:szCs w:val="22"/>
        </w:rPr>
        <w:t>(1) expand understandings of functions and synthesize and generalize function properties to transform a variety of functions; extend their work with exponential functions to include solving exponential equations with logarithms</w:t>
      </w:r>
      <w:r>
        <w:rPr>
          <w:rFonts w:ascii="Calibri" w:hAnsi="Calibri" w:cs="Calibri"/>
          <w:sz w:val="22"/>
          <w:szCs w:val="22"/>
        </w:rPr>
        <w:t xml:space="preserve">; </w:t>
      </w:r>
      <w:r w:rsidRPr="00B6670B">
        <w:rPr>
          <w:rFonts w:ascii="Calibri" w:hAnsi="Calibri" w:cs="Calibri"/>
          <w:sz w:val="22"/>
          <w:szCs w:val="22"/>
        </w:rPr>
        <w:t>explore the effects of transformations on graphs of diverse functions, including functions arising in an application, in order to abstract the general principle that transformations on a graph always have the same effect regardless of the type of the underlying function</w:t>
      </w:r>
    </w:p>
    <w:p w14:paraId="44834E67" w14:textId="77777777" w:rsidR="00B6670B" w:rsidRDefault="00B6670B" w:rsidP="00B6670B">
      <w:pPr>
        <w:contextualSpacing/>
        <w:rPr>
          <w:rFonts w:ascii="Calibri" w:hAnsi="Calibri" w:cs="Calibri"/>
          <w:sz w:val="22"/>
          <w:szCs w:val="22"/>
        </w:rPr>
      </w:pPr>
      <w:r w:rsidRPr="00B6670B">
        <w:rPr>
          <w:rFonts w:ascii="Calibri" w:hAnsi="Calibri" w:cs="Calibri"/>
          <w:sz w:val="22"/>
          <w:szCs w:val="22"/>
        </w:rPr>
        <w:t xml:space="preserve">(2) extend the domain of trigonometric functions using the unit circle and model periodic phenomena with trigonometric functions; and </w:t>
      </w:r>
    </w:p>
    <w:p w14:paraId="393E4A47" w14:textId="6BB5307F" w:rsidR="00B6670B" w:rsidRPr="00B6670B" w:rsidRDefault="00B6670B" w:rsidP="00B6670B">
      <w:pPr>
        <w:contextualSpacing/>
        <w:rPr>
          <w:rFonts w:ascii="Calibri" w:hAnsi="Calibri" w:cs="Calibri"/>
          <w:sz w:val="22"/>
          <w:szCs w:val="22"/>
        </w:rPr>
      </w:pPr>
      <w:r w:rsidRPr="00B6670B">
        <w:rPr>
          <w:rFonts w:ascii="Calibri" w:hAnsi="Calibri" w:cs="Calibri"/>
          <w:sz w:val="22"/>
          <w:szCs w:val="22"/>
        </w:rPr>
        <w:t>(3) relate data display and summary statistics to probability and explore a variety of data collection methods.</w:t>
      </w:r>
    </w:p>
    <w:p w14:paraId="56510E1A" w14:textId="77777777" w:rsidR="00C81BD3" w:rsidRDefault="00C81BD3" w:rsidP="00AE5C67">
      <w:pPr>
        <w:contextualSpacing/>
        <w:rPr>
          <w:rFonts w:ascii="Calibri" w:hAnsi="Calibri" w:cs="Calibri"/>
          <w:sz w:val="22"/>
          <w:szCs w:val="22"/>
        </w:rPr>
      </w:pPr>
    </w:p>
    <w:p w14:paraId="7E96DF52" w14:textId="77777777" w:rsidR="002308CB" w:rsidRPr="0040279B" w:rsidRDefault="002308CB"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Course Prerequisites</w:t>
      </w:r>
    </w:p>
    <w:p w14:paraId="7D0251DC" w14:textId="4A7F10EB" w:rsidR="003B15B4" w:rsidRPr="009776B5" w:rsidRDefault="00602B3C" w:rsidP="003B15B4">
      <w:pPr>
        <w:contextualSpacing/>
        <w:rPr>
          <w:rFonts w:ascii="Calibri" w:hAnsi="Calibri" w:cs="Calibri"/>
          <w:sz w:val="22"/>
          <w:szCs w:val="22"/>
        </w:rPr>
      </w:pPr>
      <w:r>
        <w:rPr>
          <w:rFonts w:ascii="Calibri" w:hAnsi="Calibri" w:cs="Calibri"/>
          <w:sz w:val="22"/>
          <w:szCs w:val="22"/>
        </w:rPr>
        <w:t>A</w:t>
      </w:r>
      <w:r w:rsidR="003B15B4">
        <w:rPr>
          <w:rFonts w:ascii="Calibri" w:hAnsi="Calibri" w:cs="Calibri"/>
          <w:sz w:val="22"/>
          <w:szCs w:val="22"/>
        </w:rPr>
        <w:t xml:space="preserve"> grade of “C” or better in </w:t>
      </w:r>
      <w:r>
        <w:rPr>
          <w:rFonts w:ascii="Calibri" w:hAnsi="Calibri" w:cs="Calibri"/>
          <w:sz w:val="22"/>
          <w:szCs w:val="22"/>
        </w:rPr>
        <w:t>Algebra I &amp; Geometry</w:t>
      </w:r>
      <w:r w:rsidR="003B15B4">
        <w:rPr>
          <w:rFonts w:ascii="Calibri" w:hAnsi="Calibri" w:cs="Calibri"/>
          <w:sz w:val="22"/>
          <w:szCs w:val="22"/>
        </w:rPr>
        <w:t xml:space="preserve"> </w:t>
      </w:r>
      <w:r>
        <w:rPr>
          <w:rFonts w:ascii="Calibri" w:hAnsi="Calibri" w:cs="Calibri"/>
          <w:sz w:val="22"/>
          <w:szCs w:val="22"/>
        </w:rPr>
        <w:t>(can take concurrently with</w:t>
      </w:r>
      <w:r w:rsidR="003B15B4">
        <w:rPr>
          <w:rFonts w:ascii="Calibri" w:hAnsi="Calibri" w:cs="Calibri"/>
          <w:sz w:val="22"/>
          <w:szCs w:val="22"/>
        </w:rPr>
        <w:t xml:space="preserve"> Math Department consent</w:t>
      </w:r>
      <w:r>
        <w:rPr>
          <w:rFonts w:ascii="Calibri" w:hAnsi="Calibri" w:cs="Calibri"/>
          <w:sz w:val="22"/>
          <w:szCs w:val="22"/>
        </w:rPr>
        <w:t>).</w:t>
      </w:r>
      <w:r w:rsidR="0040279B">
        <w:rPr>
          <w:rFonts w:ascii="Calibri" w:hAnsi="Calibri" w:cs="Calibri"/>
          <w:sz w:val="22"/>
          <w:szCs w:val="22"/>
        </w:rPr>
        <w:t xml:space="preserve"> </w:t>
      </w:r>
    </w:p>
    <w:p w14:paraId="5D0B558A" w14:textId="77777777" w:rsidR="009F4093" w:rsidRPr="009776B5" w:rsidRDefault="009F4093" w:rsidP="00CC115B">
      <w:pPr>
        <w:contextualSpacing/>
        <w:rPr>
          <w:rFonts w:ascii="Calibri" w:hAnsi="Calibri" w:cs="Calibri"/>
          <w:sz w:val="22"/>
          <w:szCs w:val="22"/>
        </w:rPr>
      </w:pPr>
    </w:p>
    <w:p w14:paraId="16DD6946" w14:textId="77777777" w:rsidR="00F118F8"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 xml:space="preserve">Course </w:t>
      </w:r>
      <w:r w:rsidR="00F118F8" w:rsidRPr="0040279B">
        <w:rPr>
          <w:rFonts w:ascii="Calibri" w:hAnsi="Calibri" w:cs="Calibri"/>
          <w:sz w:val="22"/>
          <w:szCs w:val="22"/>
          <w:u w:val="single"/>
        </w:rPr>
        <w:t>Credits</w:t>
      </w:r>
    </w:p>
    <w:p w14:paraId="471C699D" w14:textId="52657B82" w:rsidR="00F118F8" w:rsidRPr="009776B5" w:rsidRDefault="00F05F43" w:rsidP="00AE5C67">
      <w:pPr>
        <w:pStyle w:val="BodyTextIndent"/>
        <w:ind w:left="0"/>
        <w:contextualSpacing/>
        <w:jc w:val="left"/>
        <w:rPr>
          <w:rFonts w:ascii="Calibri" w:hAnsi="Calibri" w:cs="Calibri"/>
          <w:sz w:val="22"/>
          <w:szCs w:val="22"/>
        </w:rPr>
      </w:pPr>
      <w:r>
        <w:rPr>
          <w:rFonts w:ascii="Calibri" w:hAnsi="Calibri" w:cs="Calibri"/>
          <w:sz w:val="22"/>
          <w:szCs w:val="22"/>
        </w:rPr>
        <w:t>0</w:t>
      </w:r>
      <w:r w:rsidR="00602B3C">
        <w:rPr>
          <w:rFonts w:ascii="Calibri" w:hAnsi="Calibri" w:cs="Calibri"/>
          <w:sz w:val="22"/>
          <w:szCs w:val="22"/>
        </w:rPr>
        <w:t xml:space="preserve">.5 </w:t>
      </w:r>
      <w:r w:rsidR="007A4327">
        <w:rPr>
          <w:rFonts w:ascii="Calibri" w:hAnsi="Calibri" w:cs="Calibri"/>
          <w:sz w:val="22"/>
          <w:szCs w:val="22"/>
        </w:rPr>
        <w:t xml:space="preserve">Mathematic </w:t>
      </w:r>
      <w:r w:rsidR="00602B3C">
        <w:rPr>
          <w:rFonts w:ascii="Calibri" w:hAnsi="Calibri" w:cs="Calibri"/>
          <w:sz w:val="22"/>
          <w:szCs w:val="22"/>
        </w:rPr>
        <w:t>Credit per semester</w:t>
      </w:r>
      <w:r>
        <w:rPr>
          <w:rFonts w:ascii="Calibri" w:hAnsi="Calibri" w:cs="Calibri"/>
          <w:sz w:val="22"/>
          <w:szCs w:val="22"/>
        </w:rPr>
        <w:t xml:space="preserve">. </w:t>
      </w:r>
    </w:p>
    <w:p w14:paraId="280C74F1" w14:textId="77777777" w:rsidR="009F4093" w:rsidRDefault="009F4093" w:rsidP="00CC115B">
      <w:pPr>
        <w:pStyle w:val="BodyTextIndent"/>
        <w:ind w:left="0"/>
        <w:contextualSpacing/>
        <w:jc w:val="left"/>
        <w:rPr>
          <w:rFonts w:ascii="Calibri" w:hAnsi="Calibri" w:cs="Calibri"/>
          <w:sz w:val="22"/>
          <w:szCs w:val="22"/>
        </w:rPr>
      </w:pPr>
    </w:p>
    <w:p w14:paraId="128D689F" w14:textId="757AD465" w:rsidR="00544E0C" w:rsidRPr="0040279B" w:rsidRDefault="00AF74D9" w:rsidP="00CC115B">
      <w:pPr>
        <w:pStyle w:val="Heading1"/>
        <w:contextualSpacing/>
        <w:jc w:val="left"/>
        <w:rPr>
          <w:rFonts w:ascii="Calibri" w:hAnsi="Calibri" w:cs="Calibri"/>
          <w:sz w:val="22"/>
          <w:szCs w:val="22"/>
          <w:u w:val="single"/>
        </w:rPr>
      </w:pPr>
      <w:r w:rsidRPr="0040279B">
        <w:rPr>
          <w:rFonts w:ascii="Calibri" w:hAnsi="Calibri" w:cs="Calibri"/>
          <w:sz w:val="22"/>
          <w:szCs w:val="22"/>
          <w:u w:val="single"/>
        </w:rPr>
        <w:t>Required Materials</w:t>
      </w:r>
    </w:p>
    <w:p w14:paraId="34483811" w14:textId="77777777" w:rsidR="006B7379" w:rsidRDefault="006B7379" w:rsidP="00921B08">
      <w:pPr>
        <w:contextualSpacing/>
        <w:rPr>
          <w:rFonts w:asciiTheme="minorHAnsi" w:hAnsiTheme="minorHAnsi" w:cstheme="minorHAnsi"/>
          <w:sz w:val="22"/>
          <w:szCs w:val="22"/>
        </w:rPr>
      </w:pPr>
    </w:p>
    <w:p w14:paraId="4C19B4EA" w14:textId="272D0C60" w:rsidR="007A4327" w:rsidRPr="007A4327" w:rsidRDefault="007A4327" w:rsidP="00921B08">
      <w:pPr>
        <w:contextualSpacing/>
        <w:rPr>
          <w:rFonts w:asciiTheme="minorHAnsi" w:hAnsiTheme="minorHAnsi" w:cstheme="minorHAnsi"/>
          <w:b/>
          <w:sz w:val="22"/>
          <w:szCs w:val="22"/>
        </w:rPr>
      </w:pPr>
      <w:r w:rsidRPr="007A4327">
        <w:rPr>
          <w:rFonts w:asciiTheme="minorHAnsi" w:hAnsiTheme="minorHAnsi" w:cstheme="minorHAnsi"/>
          <w:b/>
          <w:sz w:val="22"/>
          <w:szCs w:val="22"/>
        </w:rPr>
        <w:t xml:space="preserve">Writing </w:t>
      </w:r>
      <w:r w:rsidR="00E93AC9">
        <w:rPr>
          <w:rFonts w:asciiTheme="minorHAnsi" w:hAnsiTheme="minorHAnsi" w:cstheme="minorHAnsi"/>
          <w:b/>
          <w:sz w:val="22"/>
          <w:szCs w:val="22"/>
        </w:rPr>
        <w:t>Utensil</w:t>
      </w:r>
      <w:r w:rsidRPr="007A4327">
        <w:rPr>
          <w:rFonts w:asciiTheme="minorHAnsi" w:hAnsiTheme="minorHAnsi" w:cstheme="minorHAnsi"/>
          <w:b/>
          <w:sz w:val="22"/>
          <w:szCs w:val="22"/>
        </w:rPr>
        <w:t>:</w:t>
      </w:r>
    </w:p>
    <w:p w14:paraId="113E4795" w14:textId="59263284" w:rsidR="007A4327" w:rsidRDefault="007A4327" w:rsidP="00921B08">
      <w:pPr>
        <w:contextualSpacing/>
        <w:rPr>
          <w:rFonts w:asciiTheme="minorHAnsi" w:hAnsiTheme="minorHAnsi" w:cstheme="minorHAnsi"/>
          <w:sz w:val="22"/>
          <w:szCs w:val="22"/>
        </w:rPr>
      </w:pPr>
      <w:r>
        <w:rPr>
          <w:rFonts w:asciiTheme="minorHAnsi" w:hAnsiTheme="minorHAnsi" w:cstheme="minorHAnsi"/>
          <w:sz w:val="22"/>
          <w:szCs w:val="22"/>
        </w:rPr>
        <w:t xml:space="preserve">#2 pencil or Black or Blue pen for homework, quizzes, and exams. </w:t>
      </w:r>
    </w:p>
    <w:p w14:paraId="296CE33F" w14:textId="77777777" w:rsidR="007A4327" w:rsidRDefault="007A4327" w:rsidP="00921B08">
      <w:pPr>
        <w:contextualSpacing/>
        <w:rPr>
          <w:rFonts w:asciiTheme="minorHAnsi" w:hAnsiTheme="minorHAnsi" w:cstheme="minorHAnsi"/>
          <w:sz w:val="22"/>
          <w:szCs w:val="22"/>
        </w:rPr>
      </w:pPr>
    </w:p>
    <w:p w14:paraId="7B2A53C9" w14:textId="77777777" w:rsidR="00033814" w:rsidRDefault="00033814" w:rsidP="00033814">
      <w:pPr>
        <w:contextualSpacing/>
        <w:rPr>
          <w:rFonts w:asciiTheme="minorHAnsi" w:hAnsiTheme="minorHAnsi" w:cstheme="minorHAnsi"/>
          <w:sz w:val="22"/>
          <w:szCs w:val="22"/>
        </w:rPr>
      </w:pPr>
      <w:r>
        <w:rPr>
          <w:rFonts w:asciiTheme="minorHAnsi" w:hAnsiTheme="minorHAnsi" w:cstheme="minorHAnsi"/>
          <w:b/>
          <w:sz w:val="22"/>
          <w:szCs w:val="22"/>
        </w:rPr>
        <w:t>Note</w:t>
      </w:r>
      <w:r w:rsidRPr="00BA0BA2">
        <w:rPr>
          <w:rFonts w:asciiTheme="minorHAnsi" w:hAnsiTheme="minorHAnsi" w:cstheme="minorHAnsi"/>
          <w:b/>
          <w:sz w:val="22"/>
          <w:szCs w:val="22"/>
        </w:rPr>
        <w:t>book</w:t>
      </w:r>
      <w:r>
        <w:rPr>
          <w:rFonts w:asciiTheme="minorHAnsi" w:hAnsiTheme="minorHAnsi" w:cstheme="minorHAnsi"/>
          <w:b/>
          <w:sz w:val="22"/>
          <w:szCs w:val="22"/>
        </w:rPr>
        <w:t>s</w:t>
      </w:r>
      <w:r w:rsidRPr="00BA0BA2">
        <w:rPr>
          <w:rFonts w:asciiTheme="minorHAnsi" w:hAnsiTheme="minorHAnsi" w:cstheme="minorHAnsi"/>
          <w:b/>
          <w:sz w:val="22"/>
          <w:szCs w:val="22"/>
        </w:rPr>
        <w:t>:</w:t>
      </w:r>
    </w:p>
    <w:p w14:paraId="21DD4061" w14:textId="33E10B2A" w:rsidR="00033814" w:rsidRDefault="00E07825" w:rsidP="0003381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One</w:t>
      </w:r>
      <w:r w:rsidR="00033814" w:rsidRPr="00F5091C">
        <w:rPr>
          <w:rFonts w:asciiTheme="minorHAnsi" w:hAnsiTheme="minorHAnsi" w:cstheme="minorHAnsi"/>
          <w:sz w:val="22"/>
          <w:szCs w:val="22"/>
        </w:rPr>
        <w:t xml:space="preserve"> </w:t>
      </w:r>
      <w:r w:rsidR="00033814">
        <w:rPr>
          <w:rFonts w:asciiTheme="minorHAnsi" w:hAnsiTheme="minorHAnsi" w:cstheme="minorHAnsi"/>
          <w:sz w:val="22"/>
          <w:szCs w:val="22"/>
        </w:rPr>
        <w:t>spiral bound notebooks are require</w:t>
      </w:r>
      <w:r w:rsidR="00E93AC9">
        <w:rPr>
          <w:rFonts w:asciiTheme="minorHAnsi" w:hAnsiTheme="minorHAnsi" w:cstheme="minorHAnsi"/>
          <w:sz w:val="22"/>
          <w:szCs w:val="22"/>
        </w:rPr>
        <w:t>d fo</w:t>
      </w:r>
      <w:r w:rsidR="00033814">
        <w:rPr>
          <w:rFonts w:asciiTheme="minorHAnsi" w:hAnsiTheme="minorHAnsi" w:cstheme="minorHAnsi"/>
          <w:sz w:val="22"/>
          <w:szCs w:val="22"/>
        </w:rPr>
        <w:t>r homework</w:t>
      </w:r>
      <w:r w:rsidR="00DF2A54">
        <w:rPr>
          <w:rFonts w:asciiTheme="minorHAnsi" w:hAnsiTheme="minorHAnsi" w:cstheme="minorHAnsi"/>
          <w:sz w:val="22"/>
          <w:szCs w:val="22"/>
        </w:rPr>
        <w:t>/</w:t>
      </w:r>
      <w:proofErr w:type="spellStart"/>
      <w:r w:rsidR="00DF2A54">
        <w:rPr>
          <w:rFonts w:asciiTheme="minorHAnsi" w:hAnsiTheme="minorHAnsi" w:cstheme="minorHAnsi"/>
          <w:sz w:val="22"/>
          <w:szCs w:val="22"/>
        </w:rPr>
        <w:t>ixl</w:t>
      </w:r>
      <w:proofErr w:type="spellEnd"/>
      <w:r w:rsidR="00033814">
        <w:rPr>
          <w:rFonts w:asciiTheme="minorHAnsi" w:hAnsiTheme="minorHAnsi" w:cstheme="minorHAnsi"/>
          <w:sz w:val="22"/>
          <w:szCs w:val="22"/>
        </w:rPr>
        <w:t xml:space="preserve"> calculations. Your name</w:t>
      </w:r>
      <w:r w:rsidR="00E93AC9">
        <w:rPr>
          <w:rFonts w:asciiTheme="minorHAnsi" w:hAnsiTheme="minorHAnsi" w:cstheme="minorHAnsi"/>
          <w:sz w:val="22"/>
          <w:szCs w:val="22"/>
        </w:rPr>
        <w:t>, class period and Algebra II should be clearly written on the front.</w:t>
      </w:r>
    </w:p>
    <w:p w14:paraId="35415F71" w14:textId="27F74C57" w:rsidR="00E93AC9" w:rsidRDefault="00E93AC9" w:rsidP="00033814">
      <w:pPr>
        <w:pStyle w:val="NormalWeb"/>
        <w:spacing w:before="0" w:beforeAutospacing="0" w:after="0" w:afterAutospacing="0"/>
        <w:rPr>
          <w:rFonts w:asciiTheme="minorHAnsi" w:hAnsiTheme="minorHAnsi" w:cstheme="minorHAnsi"/>
          <w:sz w:val="22"/>
          <w:szCs w:val="22"/>
        </w:rPr>
      </w:pPr>
    </w:p>
    <w:p w14:paraId="55387AB9" w14:textId="2492B469" w:rsidR="00E93AC9" w:rsidRPr="00F5091C" w:rsidRDefault="00E93AC9" w:rsidP="0003381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3-Ring Binder: You will need to keep your class notes in a 3-ring binder. All notes will be printed out for each student, and you will fill in the blanks and examples in class.  </w:t>
      </w:r>
    </w:p>
    <w:p w14:paraId="3FFB948B" w14:textId="77777777" w:rsidR="003E1D06" w:rsidRDefault="003E1D06" w:rsidP="003E1D06">
      <w:pPr>
        <w:contextualSpacing/>
        <w:rPr>
          <w:rFonts w:asciiTheme="minorHAnsi" w:hAnsiTheme="minorHAnsi" w:cstheme="minorHAnsi"/>
          <w:b/>
          <w:sz w:val="22"/>
          <w:szCs w:val="22"/>
        </w:rPr>
      </w:pPr>
    </w:p>
    <w:p w14:paraId="317E6107" w14:textId="77777777" w:rsidR="003E1D06" w:rsidRDefault="003E1D06" w:rsidP="003E1D06">
      <w:pPr>
        <w:contextualSpacing/>
        <w:rPr>
          <w:rFonts w:asciiTheme="minorHAnsi" w:hAnsiTheme="minorHAnsi" w:cstheme="minorHAnsi"/>
          <w:sz w:val="22"/>
          <w:szCs w:val="22"/>
        </w:rPr>
      </w:pPr>
      <w:r w:rsidRPr="00BA0BA2">
        <w:rPr>
          <w:rFonts w:asciiTheme="minorHAnsi" w:hAnsiTheme="minorHAnsi" w:cstheme="minorHAnsi"/>
          <w:b/>
          <w:sz w:val="22"/>
          <w:szCs w:val="22"/>
        </w:rPr>
        <w:t>Calculator:</w:t>
      </w:r>
    </w:p>
    <w:p w14:paraId="6DECF848" w14:textId="711518FB" w:rsidR="00713FA9" w:rsidRPr="007A004E" w:rsidRDefault="003E1D06" w:rsidP="003E1D06">
      <w:pPr>
        <w:contextualSpacing/>
        <w:rPr>
          <w:rFonts w:asciiTheme="minorHAnsi" w:hAnsiTheme="minorHAnsi" w:cstheme="minorHAnsi"/>
          <w:sz w:val="22"/>
          <w:szCs w:val="22"/>
        </w:rPr>
      </w:pPr>
      <w:r w:rsidRPr="007A004E">
        <w:rPr>
          <w:rFonts w:asciiTheme="minorHAnsi" w:hAnsiTheme="minorHAnsi" w:cstheme="minorHAnsi"/>
          <w:sz w:val="22"/>
          <w:szCs w:val="22"/>
        </w:rPr>
        <w:t>A graphing calculator is required for this class. The TI-83 Plus</w:t>
      </w:r>
      <w:r w:rsidR="00E93AC9">
        <w:rPr>
          <w:rFonts w:asciiTheme="minorHAnsi" w:hAnsiTheme="minorHAnsi" w:cstheme="minorHAnsi"/>
          <w:sz w:val="22"/>
          <w:szCs w:val="22"/>
        </w:rPr>
        <w:t xml:space="preserve"> CE, </w:t>
      </w:r>
      <w:r w:rsidRPr="007A004E">
        <w:rPr>
          <w:rFonts w:asciiTheme="minorHAnsi" w:hAnsiTheme="minorHAnsi" w:cstheme="minorHAnsi"/>
          <w:sz w:val="22"/>
          <w:szCs w:val="22"/>
        </w:rPr>
        <w:t>TI-84</w:t>
      </w:r>
      <w:r w:rsidR="00E93AC9">
        <w:rPr>
          <w:rFonts w:asciiTheme="minorHAnsi" w:hAnsiTheme="minorHAnsi" w:cstheme="minorHAnsi"/>
          <w:sz w:val="22"/>
          <w:szCs w:val="22"/>
        </w:rPr>
        <w:t xml:space="preserve"> Plus, or TI-84</w:t>
      </w:r>
      <w:r w:rsidRPr="007A004E">
        <w:rPr>
          <w:rFonts w:asciiTheme="minorHAnsi" w:hAnsiTheme="minorHAnsi" w:cstheme="minorHAnsi"/>
          <w:sz w:val="22"/>
          <w:szCs w:val="22"/>
        </w:rPr>
        <w:t xml:space="preserve"> is recommended, but a </w:t>
      </w:r>
      <w:r w:rsidR="00C65677">
        <w:rPr>
          <w:rFonts w:asciiTheme="minorHAnsi" w:hAnsiTheme="minorHAnsi" w:cstheme="minorHAnsi"/>
          <w:sz w:val="22"/>
          <w:szCs w:val="22"/>
        </w:rPr>
        <w:t xml:space="preserve"> TI</w:t>
      </w:r>
      <w:r w:rsidR="00E93AC9">
        <w:rPr>
          <w:rFonts w:asciiTheme="minorHAnsi" w:hAnsiTheme="minorHAnsi" w:cstheme="minorHAnsi"/>
          <w:sz w:val="22"/>
          <w:szCs w:val="22"/>
        </w:rPr>
        <w:t>-I</w:t>
      </w:r>
      <w:r w:rsidR="00C65677">
        <w:rPr>
          <w:rFonts w:asciiTheme="minorHAnsi" w:hAnsiTheme="minorHAnsi" w:cstheme="minorHAnsi"/>
          <w:sz w:val="22"/>
          <w:szCs w:val="22"/>
        </w:rPr>
        <w:t xml:space="preserve">nspire </w:t>
      </w:r>
      <w:r w:rsidRPr="007A004E">
        <w:rPr>
          <w:rFonts w:asciiTheme="minorHAnsi" w:hAnsiTheme="minorHAnsi" w:cstheme="minorHAnsi"/>
          <w:sz w:val="22"/>
          <w:szCs w:val="22"/>
        </w:rPr>
        <w:t xml:space="preserve">is acceptable. </w:t>
      </w:r>
      <w:r w:rsidR="009373D4">
        <w:rPr>
          <w:rFonts w:asciiTheme="minorHAnsi" w:hAnsiTheme="minorHAnsi" w:cstheme="minorHAnsi"/>
          <w:sz w:val="22"/>
          <w:szCs w:val="22"/>
        </w:rPr>
        <w:t xml:space="preserve">It is strongly recommended that </w:t>
      </w:r>
      <w:r w:rsidR="00C80731">
        <w:rPr>
          <w:rFonts w:asciiTheme="minorHAnsi" w:hAnsiTheme="minorHAnsi" w:cstheme="minorHAnsi"/>
          <w:sz w:val="22"/>
          <w:szCs w:val="22"/>
        </w:rPr>
        <w:t>each student purchase his or her</w:t>
      </w:r>
      <w:r w:rsidR="009373D4">
        <w:rPr>
          <w:rFonts w:asciiTheme="minorHAnsi" w:hAnsiTheme="minorHAnsi" w:cstheme="minorHAnsi"/>
          <w:sz w:val="22"/>
          <w:szCs w:val="22"/>
        </w:rPr>
        <w:t xml:space="preserve"> own calculator for this course. </w:t>
      </w:r>
      <w:r w:rsidR="00713FA9">
        <w:rPr>
          <w:rFonts w:asciiTheme="minorHAnsi" w:hAnsiTheme="minorHAnsi" w:cstheme="minorHAnsi"/>
          <w:sz w:val="22"/>
          <w:szCs w:val="22"/>
        </w:rPr>
        <w:t xml:space="preserve">Calculators are available to use in the classroom. Each student will be assigned a number and they are responsible for any damage that may occur during the school year. </w:t>
      </w:r>
    </w:p>
    <w:p w14:paraId="4FA77BCB" w14:textId="77777777" w:rsidR="00E93AC9" w:rsidRDefault="00E93AC9" w:rsidP="00E93AC9">
      <w:pPr>
        <w:contextualSpacing/>
        <w:rPr>
          <w:rFonts w:asciiTheme="minorHAnsi" w:hAnsiTheme="minorHAnsi" w:cstheme="minorHAnsi"/>
          <w:b/>
          <w:sz w:val="22"/>
          <w:szCs w:val="22"/>
        </w:rPr>
      </w:pPr>
    </w:p>
    <w:p w14:paraId="47D3D8E6" w14:textId="779FFC85" w:rsidR="00E93AC9" w:rsidRDefault="00E93AC9" w:rsidP="00E93AC9">
      <w:pPr>
        <w:contextualSpacing/>
        <w:rPr>
          <w:rFonts w:asciiTheme="minorHAnsi" w:hAnsiTheme="minorHAnsi" w:cstheme="minorHAnsi"/>
          <w:sz w:val="22"/>
          <w:szCs w:val="22"/>
        </w:rPr>
      </w:pPr>
      <w:r>
        <w:rPr>
          <w:rFonts w:asciiTheme="minorHAnsi" w:hAnsiTheme="minorHAnsi" w:cstheme="minorHAnsi"/>
          <w:b/>
          <w:sz w:val="22"/>
          <w:szCs w:val="22"/>
        </w:rPr>
        <w:t>Miscellaneous</w:t>
      </w:r>
      <w:r w:rsidRPr="00BA0BA2">
        <w:rPr>
          <w:rFonts w:asciiTheme="minorHAnsi" w:hAnsiTheme="minorHAnsi" w:cstheme="minorHAnsi"/>
          <w:b/>
          <w:sz w:val="22"/>
          <w:szCs w:val="22"/>
        </w:rPr>
        <w:t>:</w:t>
      </w:r>
    </w:p>
    <w:p w14:paraId="2534DA1B" w14:textId="77777777" w:rsidR="00E93AC9" w:rsidRPr="007A004E" w:rsidRDefault="00E93AC9" w:rsidP="00E93AC9">
      <w:pPr>
        <w:contextualSpacing/>
        <w:rPr>
          <w:rFonts w:asciiTheme="minorHAnsi" w:hAnsiTheme="minorHAnsi" w:cstheme="minorHAnsi"/>
          <w:sz w:val="22"/>
          <w:szCs w:val="22"/>
        </w:rPr>
      </w:pPr>
      <w:r>
        <w:rPr>
          <w:rFonts w:asciiTheme="minorHAnsi" w:hAnsiTheme="minorHAnsi" w:cstheme="minorHAnsi"/>
          <w:sz w:val="22"/>
          <w:szCs w:val="22"/>
        </w:rPr>
        <w:t>A clear ruler and colored pencils/pens are strongly encouraged but not required during the graphing portion of the course.</w:t>
      </w:r>
    </w:p>
    <w:p w14:paraId="072643A8" w14:textId="77777777" w:rsidR="003E1D06" w:rsidRDefault="003E1D06" w:rsidP="003E1D06">
      <w:pPr>
        <w:contextualSpacing/>
        <w:rPr>
          <w:rFonts w:asciiTheme="minorHAnsi" w:hAnsiTheme="minorHAnsi" w:cstheme="minorHAnsi"/>
          <w:sz w:val="22"/>
          <w:szCs w:val="22"/>
        </w:rPr>
      </w:pPr>
    </w:p>
    <w:p w14:paraId="286A30DB" w14:textId="302A6927" w:rsidR="00EA36DB" w:rsidRDefault="00EA36DB" w:rsidP="003E1D06">
      <w:pPr>
        <w:contextualSpacing/>
        <w:rPr>
          <w:rFonts w:asciiTheme="minorHAnsi" w:hAnsiTheme="minorHAnsi" w:cstheme="minorHAnsi"/>
          <w:b/>
          <w:sz w:val="22"/>
          <w:szCs w:val="22"/>
        </w:rPr>
      </w:pPr>
      <w:r w:rsidRPr="00EA36DB">
        <w:rPr>
          <w:rFonts w:asciiTheme="minorHAnsi" w:hAnsiTheme="minorHAnsi" w:cstheme="minorHAnsi"/>
          <w:b/>
          <w:sz w:val="22"/>
          <w:szCs w:val="22"/>
        </w:rPr>
        <w:t>Websites:</w:t>
      </w:r>
    </w:p>
    <w:p w14:paraId="63C72C52" w14:textId="584FEBFF" w:rsidR="00EA36DB" w:rsidRP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Mr. Feller’s Website (has links to all the following): </w:t>
      </w:r>
      <w:hyperlink r:id="rId9" w:history="1">
        <w:r w:rsidRPr="00EF6984">
          <w:rPr>
            <w:rStyle w:val="Hyperlink"/>
            <w:rFonts w:asciiTheme="minorHAnsi" w:hAnsiTheme="minorHAnsi" w:cstheme="minorHAnsi"/>
            <w:sz w:val="22"/>
            <w:szCs w:val="22"/>
          </w:rPr>
          <w:t>bhsmathfeller.weebly.com</w:t>
        </w:r>
      </w:hyperlink>
    </w:p>
    <w:p w14:paraId="6610DA87" w14:textId="4F671DD6"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Khan Academy: </w:t>
      </w:r>
      <w:hyperlink r:id="rId10" w:history="1">
        <w:r w:rsidRPr="00185DCB">
          <w:rPr>
            <w:rStyle w:val="Hyperlink"/>
            <w:rFonts w:asciiTheme="minorHAnsi" w:hAnsiTheme="minorHAnsi" w:cstheme="minorHAnsi"/>
            <w:sz w:val="22"/>
            <w:szCs w:val="22"/>
          </w:rPr>
          <w:t>www.khanacademy.org</w:t>
        </w:r>
      </w:hyperlink>
      <w:r>
        <w:rPr>
          <w:rFonts w:asciiTheme="minorHAnsi" w:hAnsiTheme="minorHAnsi" w:cstheme="minorHAnsi"/>
          <w:sz w:val="22"/>
          <w:szCs w:val="22"/>
        </w:rPr>
        <w:t xml:space="preserve"> </w:t>
      </w:r>
      <w:r w:rsidR="00713FA9">
        <w:rPr>
          <w:rFonts w:asciiTheme="minorHAnsi" w:hAnsiTheme="minorHAnsi" w:cstheme="minorHAnsi"/>
          <w:sz w:val="22"/>
          <w:szCs w:val="22"/>
        </w:rPr>
        <w:tab/>
      </w:r>
      <w:r>
        <w:rPr>
          <w:rFonts w:asciiTheme="minorHAnsi" w:hAnsiTheme="minorHAnsi" w:cstheme="minorHAnsi"/>
          <w:sz w:val="22"/>
          <w:szCs w:val="22"/>
        </w:rPr>
        <w:t xml:space="preserve">Learn Zillion: </w:t>
      </w:r>
      <w:hyperlink r:id="rId11" w:history="1">
        <w:r w:rsidRPr="00185DCB">
          <w:rPr>
            <w:rStyle w:val="Hyperlink"/>
            <w:rFonts w:asciiTheme="minorHAnsi" w:hAnsiTheme="minorHAnsi" w:cstheme="minorHAnsi"/>
            <w:sz w:val="22"/>
            <w:szCs w:val="22"/>
          </w:rPr>
          <w:t>www.learnzillion.com</w:t>
        </w:r>
      </w:hyperlink>
      <w:r>
        <w:rPr>
          <w:rFonts w:asciiTheme="minorHAnsi" w:hAnsiTheme="minorHAnsi" w:cstheme="minorHAnsi"/>
          <w:sz w:val="22"/>
          <w:szCs w:val="22"/>
        </w:rPr>
        <w:t xml:space="preserve"> </w:t>
      </w:r>
    </w:p>
    <w:p w14:paraId="035D2FAD" w14:textId="50B05489"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Hippocampus: </w:t>
      </w:r>
      <w:hyperlink r:id="rId12" w:history="1">
        <w:r w:rsidRPr="00185DCB">
          <w:rPr>
            <w:rStyle w:val="Hyperlink"/>
            <w:rFonts w:asciiTheme="minorHAnsi" w:hAnsiTheme="minorHAnsi" w:cstheme="minorHAnsi"/>
            <w:sz w:val="22"/>
            <w:szCs w:val="22"/>
          </w:rPr>
          <w:t>www.hippocampus.org</w:t>
        </w:r>
      </w:hyperlink>
      <w:r>
        <w:rPr>
          <w:rFonts w:asciiTheme="minorHAnsi" w:hAnsiTheme="minorHAnsi" w:cstheme="minorHAnsi"/>
          <w:sz w:val="22"/>
          <w:szCs w:val="22"/>
        </w:rPr>
        <w:t xml:space="preserve"> </w:t>
      </w:r>
      <w:r w:rsidR="00713FA9">
        <w:rPr>
          <w:rFonts w:asciiTheme="minorHAnsi" w:hAnsiTheme="minorHAnsi" w:cstheme="minorHAnsi"/>
          <w:sz w:val="22"/>
          <w:szCs w:val="22"/>
        </w:rPr>
        <w:tab/>
      </w:r>
      <w:r w:rsidR="00713FA9">
        <w:rPr>
          <w:rFonts w:asciiTheme="minorHAnsi" w:hAnsiTheme="minorHAnsi" w:cstheme="minorHAnsi"/>
          <w:sz w:val="22"/>
          <w:szCs w:val="22"/>
        </w:rPr>
        <w:tab/>
      </w:r>
      <w:r>
        <w:rPr>
          <w:rFonts w:asciiTheme="minorHAnsi" w:hAnsiTheme="minorHAnsi" w:cstheme="minorHAnsi"/>
          <w:sz w:val="22"/>
          <w:szCs w:val="22"/>
        </w:rPr>
        <w:t xml:space="preserve">Purple Math: </w:t>
      </w:r>
      <w:hyperlink r:id="rId13" w:history="1">
        <w:r w:rsidRPr="00185DCB">
          <w:rPr>
            <w:rStyle w:val="Hyperlink"/>
            <w:rFonts w:asciiTheme="minorHAnsi" w:hAnsiTheme="minorHAnsi" w:cstheme="minorHAnsi"/>
            <w:sz w:val="22"/>
            <w:szCs w:val="22"/>
          </w:rPr>
          <w:t>www.purplemath.com</w:t>
        </w:r>
      </w:hyperlink>
      <w:r>
        <w:rPr>
          <w:rFonts w:asciiTheme="minorHAnsi" w:hAnsiTheme="minorHAnsi" w:cstheme="minorHAnsi"/>
          <w:sz w:val="22"/>
          <w:szCs w:val="22"/>
        </w:rPr>
        <w:t xml:space="preserve"> </w:t>
      </w:r>
    </w:p>
    <w:p w14:paraId="3702EEB4" w14:textId="4D2EAAB7"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Paul’s Online Notes: </w:t>
      </w:r>
      <w:hyperlink r:id="rId14" w:history="1">
        <w:r w:rsidRPr="00504B7F">
          <w:rPr>
            <w:rStyle w:val="Hyperlink"/>
            <w:rFonts w:asciiTheme="minorHAnsi" w:hAnsiTheme="minorHAnsi" w:cstheme="minorHAnsi"/>
            <w:sz w:val="22"/>
            <w:szCs w:val="22"/>
          </w:rPr>
          <w:t xml:space="preserve">tutorial.math.lamar.edu </w:t>
        </w:r>
      </w:hyperlink>
      <w:r>
        <w:rPr>
          <w:rFonts w:asciiTheme="minorHAnsi" w:hAnsiTheme="minorHAnsi" w:cstheme="minorHAnsi"/>
          <w:sz w:val="22"/>
          <w:szCs w:val="22"/>
        </w:rPr>
        <w:t xml:space="preserve"> </w:t>
      </w:r>
    </w:p>
    <w:p w14:paraId="36508807" w14:textId="542E7C96" w:rsidR="00EA36DB" w:rsidRDefault="00EA36DB" w:rsidP="003E1D06">
      <w:pPr>
        <w:contextualSpacing/>
        <w:rPr>
          <w:rFonts w:asciiTheme="minorHAnsi" w:hAnsiTheme="minorHAnsi" w:cstheme="minorHAnsi"/>
          <w:sz w:val="22"/>
          <w:szCs w:val="22"/>
        </w:rPr>
      </w:pPr>
      <w:r>
        <w:rPr>
          <w:rFonts w:asciiTheme="minorHAnsi" w:hAnsiTheme="minorHAnsi" w:cstheme="minorHAnsi"/>
          <w:sz w:val="22"/>
          <w:szCs w:val="22"/>
        </w:rPr>
        <w:t xml:space="preserve">Desmos Graphing Calculator: </w:t>
      </w:r>
      <w:hyperlink r:id="rId15" w:history="1">
        <w:r w:rsidRPr="00185DCB">
          <w:rPr>
            <w:rStyle w:val="Hyperlink"/>
            <w:rFonts w:asciiTheme="minorHAnsi" w:hAnsiTheme="minorHAnsi" w:cstheme="minorHAnsi"/>
            <w:sz w:val="22"/>
            <w:szCs w:val="22"/>
          </w:rPr>
          <w:t>www.desmos.com/calculator</w:t>
        </w:r>
      </w:hyperlink>
    </w:p>
    <w:p w14:paraId="4390973C" w14:textId="5B7612A3" w:rsidR="00147817" w:rsidRDefault="00147817">
      <w:pPr>
        <w:overflowPunct/>
        <w:autoSpaceDE/>
        <w:autoSpaceDN/>
        <w:adjustRightInd/>
        <w:textAlignment w:val="auto"/>
        <w:rPr>
          <w:rFonts w:ascii="Calibri" w:hAnsi="Calibri" w:cs="Calibri"/>
          <w:b/>
          <w:sz w:val="22"/>
          <w:szCs w:val="22"/>
        </w:rPr>
      </w:pPr>
    </w:p>
    <w:p w14:paraId="5BB5E2E3" w14:textId="77777777" w:rsidR="00E93AC9" w:rsidRDefault="00E93AC9">
      <w:pPr>
        <w:overflowPunct/>
        <w:autoSpaceDE/>
        <w:autoSpaceDN/>
        <w:adjustRightInd/>
        <w:textAlignment w:val="auto"/>
        <w:rPr>
          <w:rFonts w:ascii="Calibri" w:hAnsi="Calibri" w:cs="Calibri"/>
          <w:b/>
          <w:sz w:val="22"/>
          <w:szCs w:val="22"/>
        </w:rPr>
      </w:pPr>
    </w:p>
    <w:p w14:paraId="1D06AF0B" w14:textId="77777777" w:rsidR="00C65677" w:rsidRPr="0040279B" w:rsidRDefault="00C65677" w:rsidP="00C65677">
      <w:pPr>
        <w:pStyle w:val="Heading1"/>
        <w:contextualSpacing/>
        <w:rPr>
          <w:rFonts w:ascii="Calibri" w:hAnsi="Calibri" w:cs="Calibri"/>
          <w:sz w:val="22"/>
          <w:szCs w:val="22"/>
          <w:u w:val="single"/>
        </w:rPr>
      </w:pPr>
      <w:r w:rsidRPr="0040279B">
        <w:rPr>
          <w:rFonts w:ascii="Calibri" w:hAnsi="Calibri" w:cs="Calibri"/>
          <w:sz w:val="22"/>
          <w:szCs w:val="22"/>
          <w:u w:val="single"/>
        </w:rPr>
        <w:lastRenderedPageBreak/>
        <w:t>Grades</w:t>
      </w:r>
    </w:p>
    <w:p w14:paraId="5B624B1A" w14:textId="77777777" w:rsidR="00C65677" w:rsidRPr="00ED55D9" w:rsidRDefault="00C65677" w:rsidP="00C65677">
      <w:pPr>
        <w:tabs>
          <w:tab w:val="left" w:pos="540"/>
        </w:tabs>
        <w:contextualSpacing/>
        <w:rPr>
          <w:rFonts w:ascii="Calibri" w:hAnsi="Calibri" w:cs="Calibri"/>
          <w:b/>
          <w:sz w:val="22"/>
          <w:szCs w:val="22"/>
        </w:rPr>
      </w:pPr>
      <w:r w:rsidRPr="00ED55D9">
        <w:rPr>
          <w:rFonts w:ascii="Calibri" w:hAnsi="Calibri" w:cs="Calibri"/>
          <w:b/>
          <w:sz w:val="22"/>
          <w:szCs w:val="22"/>
        </w:rPr>
        <w:t>Grading System:</w:t>
      </w:r>
    </w:p>
    <w:tbl>
      <w:tblPr>
        <w:tblW w:w="0" w:type="auto"/>
        <w:tblInd w:w="720" w:type="dxa"/>
        <w:tblLayout w:type="fixed"/>
        <w:tblLook w:val="0000" w:firstRow="0" w:lastRow="0" w:firstColumn="0" w:lastColumn="0" w:noHBand="0" w:noVBand="0"/>
      </w:tblPr>
      <w:tblGrid>
        <w:gridCol w:w="3348"/>
        <w:gridCol w:w="1710"/>
      </w:tblGrid>
      <w:tr w:rsidR="00DA3DD2" w:rsidRPr="009373D4" w14:paraId="1169E2C1" w14:textId="77777777" w:rsidTr="009373D4">
        <w:tc>
          <w:tcPr>
            <w:tcW w:w="3348" w:type="dxa"/>
            <w:tcBorders>
              <w:top w:val="nil"/>
              <w:left w:val="nil"/>
              <w:bottom w:val="nil"/>
              <w:right w:val="nil"/>
            </w:tcBorders>
          </w:tcPr>
          <w:p w14:paraId="64E8070D" w14:textId="77777777" w:rsidR="00DA3DD2" w:rsidRPr="00921B08" w:rsidRDefault="00DA3DD2" w:rsidP="00C65677">
            <w:pPr>
              <w:rPr>
                <w:rFonts w:asciiTheme="minorHAnsi" w:hAnsiTheme="minorHAnsi" w:cstheme="minorHAnsi"/>
                <w:sz w:val="22"/>
                <w:szCs w:val="22"/>
              </w:rPr>
            </w:pPr>
          </w:p>
        </w:tc>
        <w:tc>
          <w:tcPr>
            <w:tcW w:w="1710" w:type="dxa"/>
            <w:tcBorders>
              <w:top w:val="nil"/>
              <w:left w:val="nil"/>
              <w:bottom w:val="nil"/>
              <w:right w:val="nil"/>
            </w:tcBorders>
          </w:tcPr>
          <w:p w14:paraId="625C7E65" w14:textId="0C33A9CC" w:rsidR="00DA3DD2" w:rsidRPr="009373D4" w:rsidRDefault="00DA3DD2" w:rsidP="00C65677">
            <w:pPr>
              <w:rPr>
                <w:rFonts w:asciiTheme="minorHAnsi" w:hAnsiTheme="minorHAnsi" w:cstheme="minorHAnsi"/>
                <w:sz w:val="22"/>
                <w:szCs w:val="22"/>
                <w:u w:val="single"/>
              </w:rPr>
            </w:pPr>
            <w:r w:rsidRPr="009373D4">
              <w:rPr>
                <w:rFonts w:asciiTheme="minorHAnsi" w:hAnsiTheme="minorHAnsi" w:cstheme="minorHAnsi"/>
                <w:sz w:val="22"/>
                <w:szCs w:val="22"/>
                <w:u w:val="single"/>
              </w:rPr>
              <w:t>Weight of Grade</w:t>
            </w:r>
          </w:p>
        </w:tc>
      </w:tr>
      <w:tr w:rsidR="00DA3DD2" w:rsidRPr="00921B08" w14:paraId="5C1A9865" w14:textId="77777777" w:rsidTr="009373D4">
        <w:tc>
          <w:tcPr>
            <w:tcW w:w="3348" w:type="dxa"/>
            <w:tcBorders>
              <w:top w:val="nil"/>
              <w:left w:val="nil"/>
              <w:bottom w:val="nil"/>
              <w:right w:val="nil"/>
            </w:tcBorders>
          </w:tcPr>
          <w:p w14:paraId="262CB578" w14:textId="2C2C3C86" w:rsidR="00DA3DD2" w:rsidRPr="00921B08" w:rsidRDefault="00DA3DD2" w:rsidP="009373D4">
            <w:pPr>
              <w:rPr>
                <w:rFonts w:asciiTheme="minorHAnsi" w:hAnsiTheme="minorHAnsi" w:cstheme="minorHAnsi"/>
                <w:sz w:val="22"/>
                <w:szCs w:val="22"/>
              </w:rPr>
            </w:pPr>
            <w:r w:rsidRPr="00921B08">
              <w:rPr>
                <w:rFonts w:asciiTheme="minorHAnsi" w:hAnsiTheme="minorHAnsi" w:cstheme="minorHAnsi"/>
                <w:sz w:val="22"/>
                <w:szCs w:val="22"/>
              </w:rPr>
              <w:t>Quizzes</w:t>
            </w:r>
            <w:r>
              <w:rPr>
                <w:rFonts w:asciiTheme="minorHAnsi" w:hAnsiTheme="minorHAnsi" w:cstheme="minorHAnsi"/>
                <w:sz w:val="22"/>
                <w:szCs w:val="22"/>
              </w:rPr>
              <w:t xml:space="preserve"> (every Friday)</w:t>
            </w:r>
          </w:p>
        </w:tc>
        <w:tc>
          <w:tcPr>
            <w:tcW w:w="1710" w:type="dxa"/>
            <w:tcBorders>
              <w:top w:val="nil"/>
              <w:left w:val="nil"/>
              <w:bottom w:val="nil"/>
              <w:right w:val="nil"/>
            </w:tcBorders>
          </w:tcPr>
          <w:p w14:paraId="0D7EFF73" w14:textId="010291C3" w:rsidR="00DA3DD2" w:rsidRPr="00921B08" w:rsidRDefault="00DA3DD2" w:rsidP="009373D4">
            <w:pPr>
              <w:jc w:val="center"/>
              <w:rPr>
                <w:rFonts w:asciiTheme="minorHAnsi" w:hAnsiTheme="minorHAnsi" w:cstheme="minorHAnsi"/>
                <w:sz w:val="22"/>
                <w:szCs w:val="22"/>
              </w:rPr>
            </w:pPr>
            <w:r>
              <w:rPr>
                <w:rFonts w:asciiTheme="minorHAnsi" w:hAnsiTheme="minorHAnsi" w:cstheme="minorHAnsi"/>
                <w:sz w:val="22"/>
                <w:szCs w:val="22"/>
              </w:rPr>
              <w:t>2</w:t>
            </w:r>
            <w:r w:rsidR="00AB1AC5">
              <w:rPr>
                <w:rFonts w:asciiTheme="minorHAnsi" w:hAnsiTheme="minorHAnsi" w:cstheme="minorHAnsi"/>
                <w:sz w:val="22"/>
                <w:szCs w:val="22"/>
              </w:rPr>
              <w:t>5</w:t>
            </w:r>
            <w:r w:rsidRPr="00921B08">
              <w:rPr>
                <w:rFonts w:asciiTheme="minorHAnsi" w:hAnsiTheme="minorHAnsi" w:cstheme="minorHAnsi"/>
                <w:sz w:val="22"/>
                <w:szCs w:val="22"/>
              </w:rPr>
              <w:t>%</w:t>
            </w:r>
          </w:p>
        </w:tc>
      </w:tr>
      <w:tr w:rsidR="00DA3DD2" w:rsidRPr="00921B08" w14:paraId="2302F01A" w14:textId="77777777" w:rsidTr="009373D4">
        <w:tc>
          <w:tcPr>
            <w:tcW w:w="3348" w:type="dxa"/>
            <w:tcBorders>
              <w:top w:val="nil"/>
              <w:left w:val="nil"/>
              <w:bottom w:val="nil"/>
              <w:right w:val="nil"/>
            </w:tcBorders>
          </w:tcPr>
          <w:p w14:paraId="03554EAF" w14:textId="5268F505" w:rsidR="00DA3DD2" w:rsidRPr="00921B08" w:rsidRDefault="00DA3DD2" w:rsidP="009373D4">
            <w:pPr>
              <w:rPr>
                <w:rFonts w:asciiTheme="minorHAnsi" w:hAnsiTheme="minorHAnsi" w:cstheme="minorHAnsi"/>
                <w:sz w:val="22"/>
                <w:szCs w:val="22"/>
              </w:rPr>
            </w:pPr>
            <w:r w:rsidRPr="00921B08">
              <w:rPr>
                <w:rFonts w:asciiTheme="minorHAnsi" w:hAnsiTheme="minorHAnsi" w:cstheme="minorHAnsi"/>
                <w:sz w:val="22"/>
                <w:szCs w:val="22"/>
              </w:rPr>
              <w:t xml:space="preserve">Exams </w:t>
            </w:r>
            <w:r>
              <w:rPr>
                <w:rFonts w:asciiTheme="minorHAnsi" w:hAnsiTheme="minorHAnsi" w:cstheme="minorHAnsi"/>
                <w:sz w:val="22"/>
                <w:szCs w:val="22"/>
              </w:rPr>
              <w:t>(end of Chapter)</w:t>
            </w:r>
          </w:p>
        </w:tc>
        <w:tc>
          <w:tcPr>
            <w:tcW w:w="1710" w:type="dxa"/>
            <w:tcBorders>
              <w:top w:val="nil"/>
              <w:left w:val="nil"/>
              <w:bottom w:val="nil"/>
              <w:right w:val="nil"/>
            </w:tcBorders>
          </w:tcPr>
          <w:p w14:paraId="0AF98F81" w14:textId="76A2339C" w:rsidR="00DA3DD2" w:rsidRPr="00921B08" w:rsidRDefault="00AB1AC5" w:rsidP="009373D4">
            <w:pPr>
              <w:jc w:val="center"/>
              <w:rPr>
                <w:rFonts w:asciiTheme="minorHAnsi" w:hAnsiTheme="minorHAnsi" w:cstheme="minorHAnsi"/>
                <w:sz w:val="22"/>
                <w:szCs w:val="22"/>
              </w:rPr>
            </w:pPr>
            <w:r>
              <w:rPr>
                <w:rFonts w:asciiTheme="minorHAnsi" w:hAnsiTheme="minorHAnsi" w:cstheme="minorHAnsi"/>
                <w:sz w:val="22"/>
                <w:szCs w:val="22"/>
              </w:rPr>
              <w:t>5</w:t>
            </w:r>
            <w:r w:rsidR="00DA3DD2">
              <w:rPr>
                <w:rFonts w:asciiTheme="minorHAnsi" w:hAnsiTheme="minorHAnsi" w:cstheme="minorHAnsi"/>
                <w:sz w:val="22"/>
                <w:szCs w:val="22"/>
              </w:rPr>
              <w:t>0</w:t>
            </w:r>
            <w:r w:rsidR="00DA3DD2" w:rsidRPr="00921B08">
              <w:rPr>
                <w:rFonts w:asciiTheme="minorHAnsi" w:hAnsiTheme="minorHAnsi" w:cstheme="minorHAnsi"/>
                <w:sz w:val="22"/>
                <w:szCs w:val="22"/>
              </w:rPr>
              <w:t>%</w:t>
            </w:r>
          </w:p>
        </w:tc>
      </w:tr>
      <w:tr w:rsidR="00DA3DD2" w:rsidRPr="00921B08" w14:paraId="45055060" w14:textId="77777777" w:rsidTr="009373D4">
        <w:tc>
          <w:tcPr>
            <w:tcW w:w="3348" w:type="dxa"/>
            <w:tcBorders>
              <w:top w:val="nil"/>
              <w:left w:val="nil"/>
              <w:bottom w:val="nil"/>
              <w:right w:val="nil"/>
            </w:tcBorders>
          </w:tcPr>
          <w:p w14:paraId="42C1DDAD" w14:textId="59B2F560" w:rsidR="00DA3DD2" w:rsidRPr="00921B08" w:rsidRDefault="00DA3DD2" w:rsidP="00AE6A10">
            <w:pPr>
              <w:rPr>
                <w:rFonts w:asciiTheme="minorHAnsi" w:hAnsiTheme="minorHAnsi" w:cstheme="minorHAnsi"/>
                <w:sz w:val="22"/>
                <w:szCs w:val="22"/>
              </w:rPr>
            </w:pPr>
            <w:r w:rsidRPr="00921B08">
              <w:rPr>
                <w:rFonts w:asciiTheme="minorHAnsi" w:hAnsiTheme="minorHAnsi" w:cstheme="minorHAnsi"/>
                <w:sz w:val="22"/>
                <w:szCs w:val="22"/>
              </w:rPr>
              <w:t>Final Exam</w:t>
            </w:r>
            <w:r>
              <w:rPr>
                <w:rFonts w:asciiTheme="minorHAnsi" w:hAnsiTheme="minorHAnsi" w:cstheme="minorHAnsi"/>
                <w:sz w:val="22"/>
                <w:szCs w:val="22"/>
              </w:rPr>
              <w:t xml:space="preserve"> (end of semester)</w:t>
            </w:r>
          </w:p>
        </w:tc>
        <w:tc>
          <w:tcPr>
            <w:tcW w:w="1710" w:type="dxa"/>
            <w:tcBorders>
              <w:top w:val="nil"/>
              <w:left w:val="nil"/>
              <w:bottom w:val="nil"/>
              <w:right w:val="nil"/>
            </w:tcBorders>
          </w:tcPr>
          <w:p w14:paraId="27961DE3" w14:textId="190007E5" w:rsidR="00DA3DD2" w:rsidRPr="00921B08" w:rsidRDefault="00DA3DD2" w:rsidP="009373D4">
            <w:pPr>
              <w:jc w:val="center"/>
              <w:rPr>
                <w:rFonts w:asciiTheme="minorHAnsi" w:hAnsiTheme="minorHAnsi" w:cstheme="minorHAnsi"/>
                <w:sz w:val="22"/>
                <w:szCs w:val="22"/>
              </w:rPr>
            </w:pPr>
            <w:r>
              <w:rPr>
                <w:rFonts w:asciiTheme="minorHAnsi" w:hAnsiTheme="minorHAnsi" w:cstheme="minorHAnsi"/>
                <w:sz w:val="22"/>
                <w:szCs w:val="22"/>
              </w:rPr>
              <w:t>1</w:t>
            </w:r>
            <w:r w:rsidR="00AB1AC5">
              <w:rPr>
                <w:rFonts w:asciiTheme="minorHAnsi" w:hAnsiTheme="minorHAnsi" w:cstheme="minorHAnsi"/>
                <w:sz w:val="22"/>
                <w:szCs w:val="22"/>
              </w:rPr>
              <w:t>0</w:t>
            </w:r>
            <w:r w:rsidRPr="00921B08">
              <w:rPr>
                <w:rFonts w:asciiTheme="minorHAnsi" w:hAnsiTheme="minorHAnsi" w:cstheme="minorHAnsi"/>
                <w:sz w:val="22"/>
                <w:szCs w:val="22"/>
              </w:rPr>
              <w:t>%</w:t>
            </w:r>
          </w:p>
        </w:tc>
      </w:tr>
      <w:tr w:rsidR="00DA3DD2" w:rsidRPr="00921B08" w14:paraId="6B14213F" w14:textId="77777777" w:rsidTr="009373D4">
        <w:tc>
          <w:tcPr>
            <w:tcW w:w="3348" w:type="dxa"/>
            <w:tcBorders>
              <w:top w:val="nil"/>
              <w:left w:val="nil"/>
              <w:bottom w:val="nil"/>
              <w:right w:val="nil"/>
            </w:tcBorders>
          </w:tcPr>
          <w:p w14:paraId="244850BD" w14:textId="3F906565" w:rsidR="00DA3DD2" w:rsidRDefault="00DA3DD2" w:rsidP="00C65677">
            <w:pPr>
              <w:rPr>
                <w:rFonts w:asciiTheme="minorHAnsi" w:hAnsiTheme="minorHAnsi" w:cstheme="minorHAnsi"/>
                <w:sz w:val="22"/>
                <w:szCs w:val="22"/>
              </w:rPr>
            </w:pPr>
            <w:r>
              <w:rPr>
                <w:rFonts w:asciiTheme="minorHAnsi" w:hAnsiTheme="minorHAnsi" w:cstheme="minorHAnsi"/>
                <w:sz w:val="22"/>
                <w:szCs w:val="22"/>
              </w:rPr>
              <w:t>Homework/Classwork</w:t>
            </w:r>
          </w:p>
        </w:tc>
        <w:tc>
          <w:tcPr>
            <w:tcW w:w="1710" w:type="dxa"/>
            <w:tcBorders>
              <w:top w:val="nil"/>
              <w:left w:val="nil"/>
              <w:bottom w:val="nil"/>
              <w:right w:val="nil"/>
            </w:tcBorders>
          </w:tcPr>
          <w:p w14:paraId="2126DDB5" w14:textId="47A2D73D" w:rsidR="00DA3DD2" w:rsidRPr="00921B08" w:rsidRDefault="00AB1AC5" w:rsidP="009373D4">
            <w:pPr>
              <w:jc w:val="center"/>
              <w:rPr>
                <w:rFonts w:asciiTheme="minorHAnsi" w:hAnsiTheme="minorHAnsi" w:cstheme="minorHAnsi"/>
                <w:sz w:val="22"/>
                <w:szCs w:val="22"/>
              </w:rPr>
            </w:pPr>
            <w:r>
              <w:rPr>
                <w:rFonts w:asciiTheme="minorHAnsi" w:hAnsiTheme="minorHAnsi" w:cstheme="minorHAnsi"/>
                <w:sz w:val="22"/>
                <w:szCs w:val="22"/>
              </w:rPr>
              <w:t>1</w:t>
            </w:r>
            <w:r w:rsidR="00C361EB">
              <w:rPr>
                <w:rFonts w:asciiTheme="minorHAnsi" w:hAnsiTheme="minorHAnsi" w:cstheme="minorHAnsi"/>
                <w:sz w:val="22"/>
                <w:szCs w:val="22"/>
              </w:rPr>
              <w:t>5</w:t>
            </w:r>
            <w:r w:rsidR="00DA3DD2">
              <w:rPr>
                <w:rFonts w:asciiTheme="minorHAnsi" w:hAnsiTheme="minorHAnsi" w:cstheme="minorHAnsi"/>
                <w:sz w:val="22"/>
                <w:szCs w:val="22"/>
              </w:rPr>
              <w:t>%</w:t>
            </w:r>
          </w:p>
        </w:tc>
      </w:tr>
    </w:tbl>
    <w:p w14:paraId="42131580" w14:textId="77777777" w:rsidR="00713FA9" w:rsidRDefault="00713FA9" w:rsidP="00C65677">
      <w:pPr>
        <w:contextualSpacing/>
        <w:jc w:val="both"/>
        <w:rPr>
          <w:rFonts w:asciiTheme="minorHAnsi" w:hAnsiTheme="minorHAnsi" w:cstheme="minorHAnsi"/>
          <w:b/>
          <w:sz w:val="22"/>
          <w:szCs w:val="22"/>
        </w:rPr>
      </w:pPr>
    </w:p>
    <w:p w14:paraId="7B349589" w14:textId="77777777" w:rsidR="00C65677" w:rsidRDefault="00C65677" w:rsidP="00C65677">
      <w:pPr>
        <w:contextualSpacing/>
        <w:jc w:val="both"/>
        <w:rPr>
          <w:rFonts w:asciiTheme="minorHAnsi" w:hAnsiTheme="minorHAnsi" w:cstheme="minorHAnsi"/>
          <w:b/>
          <w:sz w:val="22"/>
          <w:szCs w:val="22"/>
        </w:rPr>
      </w:pPr>
      <w:r w:rsidRPr="00ED55D9">
        <w:rPr>
          <w:rFonts w:asciiTheme="minorHAnsi" w:hAnsiTheme="minorHAnsi" w:cstheme="minorHAnsi"/>
          <w:b/>
          <w:sz w:val="22"/>
          <w:szCs w:val="22"/>
        </w:rPr>
        <w:t>Grading Scale</w:t>
      </w:r>
      <w:r>
        <w:rPr>
          <w:rFonts w:asciiTheme="minorHAnsi" w:hAnsiTheme="minorHAnsi" w:cstheme="minorHAnsi"/>
          <w:b/>
          <w:sz w:val="22"/>
          <w:szCs w:val="22"/>
        </w:rPr>
        <w:t>:</w:t>
      </w:r>
    </w:p>
    <w:p w14:paraId="23EFFDA6" w14:textId="48E27D61" w:rsidR="0040279B" w:rsidRPr="0040279B" w:rsidRDefault="0040279B" w:rsidP="00C65677">
      <w:pPr>
        <w:contextualSpacing/>
        <w:jc w:val="both"/>
        <w:rPr>
          <w:rFonts w:asciiTheme="minorHAnsi" w:hAnsiTheme="minorHAnsi" w:cstheme="minorHAnsi"/>
          <w:sz w:val="22"/>
          <w:szCs w:val="22"/>
        </w:rPr>
      </w:pPr>
      <w:r>
        <w:rPr>
          <w:rFonts w:asciiTheme="minorHAnsi" w:hAnsiTheme="minorHAnsi" w:cstheme="minorHAnsi"/>
          <w:sz w:val="22"/>
          <w:szCs w:val="22"/>
        </w:rPr>
        <w:t xml:space="preserve">Per Bigfork High School Student Handbook: </w:t>
      </w:r>
    </w:p>
    <w:tbl>
      <w:tblPr>
        <w:tblW w:w="3322" w:type="dxa"/>
        <w:tblInd w:w="1368" w:type="dxa"/>
        <w:tblLayout w:type="fixed"/>
        <w:tblLook w:val="0000" w:firstRow="0" w:lastRow="0" w:firstColumn="0" w:lastColumn="0" w:noHBand="0" w:noVBand="0"/>
      </w:tblPr>
      <w:tblGrid>
        <w:gridCol w:w="2332"/>
        <w:gridCol w:w="360"/>
        <w:gridCol w:w="630"/>
      </w:tblGrid>
      <w:tr w:rsidR="00C65677" w:rsidRPr="0041690F" w14:paraId="537DE1C1" w14:textId="77777777" w:rsidTr="00C65677">
        <w:trPr>
          <w:cantSplit/>
        </w:trPr>
        <w:tc>
          <w:tcPr>
            <w:tcW w:w="2332" w:type="dxa"/>
          </w:tcPr>
          <w:p w14:paraId="2B599651" w14:textId="028FB58F"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100-90</w:t>
            </w:r>
          </w:p>
        </w:tc>
        <w:tc>
          <w:tcPr>
            <w:tcW w:w="360" w:type="dxa"/>
          </w:tcPr>
          <w:p w14:paraId="26E86A7C" w14:textId="77777777" w:rsidR="00C65677" w:rsidRPr="0041690F" w:rsidRDefault="00C65677" w:rsidP="00C65677">
            <w:pPr>
              <w:suppressAutoHyphens/>
              <w:contextualSpacing/>
              <w:jc w:val="center"/>
              <w:rPr>
                <w:rFonts w:asciiTheme="minorHAnsi" w:hAnsiTheme="minorHAnsi" w:cstheme="minorHAnsi"/>
                <w:sz w:val="22"/>
                <w:szCs w:val="22"/>
              </w:rPr>
            </w:pPr>
          </w:p>
        </w:tc>
        <w:tc>
          <w:tcPr>
            <w:tcW w:w="630" w:type="dxa"/>
          </w:tcPr>
          <w:p w14:paraId="3D49CE58" w14:textId="77777777" w:rsidR="00C65677" w:rsidRPr="0041690F" w:rsidRDefault="00C65677" w:rsidP="00C65677">
            <w:pPr>
              <w:suppressAutoHyphens/>
              <w:contextualSpacing/>
              <w:jc w:val="center"/>
              <w:rPr>
                <w:rFonts w:asciiTheme="minorHAnsi" w:hAnsiTheme="minorHAnsi" w:cstheme="minorHAnsi"/>
                <w:sz w:val="22"/>
                <w:szCs w:val="22"/>
              </w:rPr>
            </w:pPr>
            <w:r w:rsidRPr="0041690F">
              <w:rPr>
                <w:rFonts w:asciiTheme="minorHAnsi" w:hAnsiTheme="minorHAnsi" w:cstheme="minorHAnsi"/>
                <w:sz w:val="22"/>
                <w:szCs w:val="22"/>
              </w:rPr>
              <w:t>A</w:t>
            </w:r>
          </w:p>
        </w:tc>
      </w:tr>
      <w:tr w:rsidR="00C65677" w:rsidRPr="0041690F" w14:paraId="7E718459" w14:textId="77777777" w:rsidTr="00C65677">
        <w:trPr>
          <w:cantSplit/>
        </w:trPr>
        <w:tc>
          <w:tcPr>
            <w:tcW w:w="2332" w:type="dxa"/>
          </w:tcPr>
          <w:p w14:paraId="2154F736" w14:textId="68E49291"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89-80</w:t>
            </w:r>
          </w:p>
        </w:tc>
        <w:tc>
          <w:tcPr>
            <w:tcW w:w="360" w:type="dxa"/>
          </w:tcPr>
          <w:p w14:paraId="539C977A"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396BFA63" w14:textId="37EC0824"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B</w:t>
            </w:r>
          </w:p>
        </w:tc>
      </w:tr>
      <w:tr w:rsidR="00C65677" w:rsidRPr="0041690F" w14:paraId="3CE079B3" w14:textId="77777777" w:rsidTr="00C65677">
        <w:trPr>
          <w:cantSplit/>
        </w:trPr>
        <w:tc>
          <w:tcPr>
            <w:tcW w:w="2332" w:type="dxa"/>
          </w:tcPr>
          <w:p w14:paraId="5F3B1E21" w14:textId="32428404"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79-70</w:t>
            </w:r>
          </w:p>
        </w:tc>
        <w:tc>
          <w:tcPr>
            <w:tcW w:w="360" w:type="dxa"/>
          </w:tcPr>
          <w:p w14:paraId="79FFB50C"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61D17E20" w14:textId="75011FDF"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C</w:t>
            </w:r>
          </w:p>
        </w:tc>
      </w:tr>
      <w:tr w:rsidR="00C65677" w:rsidRPr="0041690F" w14:paraId="35EA0F8E" w14:textId="77777777" w:rsidTr="00C65677">
        <w:trPr>
          <w:cantSplit/>
        </w:trPr>
        <w:tc>
          <w:tcPr>
            <w:tcW w:w="2332" w:type="dxa"/>
          </w:tcPr>
          <w:p w14:paraId="01A3EF5A" w14:textId="14366287"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69-60</w:t>
            </w:r>
          </w:p>
        </w:tc>
        <w:tc>
          <w:tcPr>
            <w:tcW w:w="360" w:type="dxa"/>
          </w:tcPr>
          <w:p w14:paraId="09220FC3" w14:textId="77777777" w:rsidR="00C65677" w:rsidRPr="0041690F" w:rsidRDefault="00C65677" w:rsidP="00C65677">
            <w:pPr>
              <w:contextualSpacing/>
              <w:jc w:val="center"/>
              <w:rPr>
                <w:rFonts w:asciiTheme="minorHAnsi" w:hAnsiTheme="minorHAnsi" w:cstheme="minorHAnsi"/>
                <w:sz w:val="22"/>
                <w:szCs w:val="22"/>
              </w:rPr>
            </w:pPr>
          </w:p>
        </w:tc>
        <w:tc>
          <w:tcPr>
            <w:tcW w:w="630" w:type="dxa"/>
          </w:tcPr>
          <w:p w14:paraId="7AC36AED" w14:textId="4730A333"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D</w:t>
            </w:r>
          </w:p>
        </w:tc>
      </w:tr>
      <w:tr w:rsidR="00C65677" w:rsidRPr="0041690F" w14:paraId="330F0F45" w14:textId="77777777" w:rsidTr="00C65677">
        <w:trPr>
          <w:cantSplit/>
        </w:trPr>
        <w:tc>
          <w:tcPr>
            <w:tcW w:w="2332" w:type="dxa"/>
          </w:tcPr>
          <w:p w14:paraId="2D0F35D3" w14:textId="04B1E6B3" w:rsidR="00C65677" w:rsidRPr="0041690F" w:rsidRDefault="009373D4" w:rsidP="00C65677">
            <w:pPr>
              <w:suppressAutoHyphens/>
              <w:contextualSpacing/>
              <w:jc w:val="center"/>
              <w:rPr>
                <w:rFonts w:asciiTheme="minorHAnsi" w:hAnsiTheme="minorHAnsi" w:cstheme="minorHAnsi"/>
                <w:sz w:val="22"/>
                <w:szCs w:val="22"/>
              </w:rPr>
            </w:pPr>
            <w:r>
              <w:rPr>
                <w:rFonts w:asciiTheme="minorHAnsi" w:hAnsiTheme="minorHAnsi" w:cstheme="minorHAnsi"/>
                <w:sz w:val="22"/>
                <w:szCs w:val="22"/>
              </w:rPr>
              <w:t>59 - 0</w:t>
            </w:r>
          </w:p>
        </w:tc>
        <w:tc>
          <w:tcPr>
            <w:tcW w:w="360" w:type="dxa"/>
          </w:tcPr>
          <w:p w14:paraId="3B90B0F3" w14:textId="77777777" w:rsidR="00C65677" w:rsidRPr="0041690F" w:rsidRDefault="00C65677" w:rsidP="00C65677">
            <w:pPr>
              <w:suppressAutoHyphens/>
              <w:contextualSpacing/>
              <w:jc w:val="center"/>
              <w:rPr>
                <w:rFonts w:asciiTheme="minorHAnsi" w:hAnsiTheme="minorHAnsi" w:cstheme="minorHAnsi"/>
                <w:sz w:val="22"/>
                <w:szCs w:val="22"/>
              </w:rPr>
            </w:pPr>
          </w:p>
        </w:tc>
        <w:tc>
          <w:tcPr>
            <w:tcW w:w="630" w:type="dxa"/>
          </w:tcPr>
          <w:p w14:paraId="38E13730" w14:textId="77777777" w:rsidR="00C65677" w:rsidRPr="0041690F" w:rsidRDefault="00C65677" w:rsidP="00C65677">
            <w:pPr>
              <w:suppressAutoHyphens/>
              <w:contextualSpacing/>
              <w:jc w:val="center"/>
              <w:rPr>
                <w:rFonts w:asciiTheme="minorHAnsi" w:hAnsiTheme="minorHAnsi" w:cstheme="minorHAnsi"/>
                <w:sz w:val="22"/>
                <w:szCs w:val="22"/>
              </w:rPr>
            </w:pPr>
            <w:r w:rsidRPr="0041690F">
              <w:rPr>
                <w:rFonts w:asciiTheme="minorHAnsi" w:hAnsiTheme="minorHAnsi" w:cstheme="minorHAnsi"/>
                <w:sz w:val="22"/>
                <w:szCs w:val="22"/>
              </w:rPr>
              <w:t>F</w:t>
            </w:r>
          </w:p>
        </w:tc>
      </w:tr>
    </w:tbl>
    <w:p w14:paraId="04DF76FA" w14:textId="77777777" w:rsidR="00637B0F" w:rsidRDefault="00637B0F" w:rsidP="00033814">
      <w:pPr>
        <w:tabs>
          <w:tab w:val="left" w:pos="540"/>
        </w:tabs>
        <w:contextualSpacing/>
        <w:rPr>
          <w:rFonts w:ascii="Calibri" w:hAnsi="Calibri" w:cs="Calibri"/>
          <w:b/>
          <w:sz w:val="22"/>
          <w:szCs w:val="22"/>
        </w:rPr>
      </w:pPr>
    </w:p>
    <w:p w14:paraId="473D8880" w14:textId="77777777" w:rsidR="00C65677" w:rsidRPr="00033814" w:rsidRDefault="00C65677" w:rsidP="00033814">
      <w:pPr>
        <w:tabs>
          <w:tab w:val="left" w:pos="540"/>
        </w:tabs>
        <w:contextualSpacing/>
        <w:rPr>
          <w:rFonts w:ascii="Calibri" w:hAnsi="Calibri" w:cs="Calibri"/>
          <w:b/>
          <w:sz w:val="22"/>
          <w:szCs w:val="22"/>
        </w:rPr>
      </w:pPr>
      <w:r w:rsidRPr="00033814">
        <w:rPr>
          <w:rFonts w:ascii="Calibri" w:hAnsi="Calibri" w:cs="Calibri"/>
          <w:b/>
          <w:sz w:val="22"/>
          <w:szCs w:val="22"/>
        </w:rPr>
        <w:t xml:space="preserve">Quizzes:  </w:t>
      </w:r>
    </w:p>
    <w:p w14:paraId="1EAA6B52" w14:textId="553B98BC" w:rsidR="00033814" w:rsidRDefault="00252B4C" w:rsidP="00033814">
      <w:pPr>
        <w:rPr>
          <w:rFonts w:asciiTheme="minorHAnsi" w:hAnsiTheme="minorHAnsi" w:cstheme="minorHAnsi"/>
          <w:sz w:val="22"/>
          <w:szCs w:val="22"/>
        </w:rPr>
      </w:pPr>
      <w:r>
        <w:rPr>
          <w:rFonts w:asciiTheme="minorHAnsi" w:hAnsiTheme="minorHAnsi" w:cstheme="minorHAnsi"/>
          <w:sz w:val="22"/>
          <w:szCs w:val="22"/>
        </w:rPr>
        <w:t xml:space="preserve">Quizzes are every </w:t>
      </w:r>
      <w:r w:rsidR="00E93AC9">
        <w:rPr>
          <w:rFonts w:asciiTheme="minorHAnsi" w:hAnsiTheme="minorHAnsi" w:cstheme="minorHAnsi"/>
          <w:sz w:val="22"/>
          <w:szCs w:val="22"/>
        </w:rPr>
        <w:t>Friday</w:t>
      </w:r>
      <w:r>
        <w:rPr>
          <w:rFonts w:asciiTheme="minorHAnsi" w:hAnsiTheme="minorHAnsi" w:cstheme="minorHAnsi"/>
          <w:sz w:val="22"/>
          <w:szCs w:val="22"/>
        </w:rPr>
        <w:t xml:space="preserve">. The only exception would be the </w:t>
      </w:r>
      <w:r w:rsidR="00E93AC9">
        <w:rPr>
          <w:rFonts w:asciiTheme="minorHAnsi" w:hAnsiTheme="minorHAnsi" w:cstheme="minorHAnsi"/>
          <w:sz w:val="22"/>
          <w:szCs w:val="22"/>
        </w:rPr>
        <w:t>Friday</w:t>
      </w:r>
      <w:r>
        <w:rPr>
          <w:rFonts w:asciiTheme="minorHAnsi" w:hAnsiTheme="minorHAnsi" w:cstheme="minorHAnsi"/>
          <w:sz w:val="22"/>
          <w:szCs w:val="22"/>
        </w:rPr>
        <w:t xml:space="preserve"> follow</w:t>
      </w:r>
      <w:bookmarkStart w:id="0" w:name="_GoBack"/>
      <w:bookmarkEnd w:id="0"/>
      <w:r>
        <w:rPr>
          <w:rFonts w:asciiTheme="minorHAnsi" w:hAnsiTheme="minorHAnsi" w:cstheme="minorHAnsi"/>
          <w:sz w:val="22"/>
          <w:szCs w:val="22"/>
        </w:rPr>
        <w:t>ing a test.</w:t>
      </w:r>
      <w:r w:rsidR="00C65677" w:rsidRPr="00850E16">
        <w:rPr>
          <w:rFonts w:asciiTheme="minorHAnsi" w:hAnsiTheme="minorHAnsi" w:cstheme="minorHAnsi"/>
          <w:sz w:val="22"/>
          <w:szCs w:val="22"/>
        </w:rPr>
        <w:t xml:space="preserve">  </w:t>
      </w:r>
      <w:r w:rsidR="00C65677">
        <w:rPr>
          <w:rFonts w:asciiTheme="minorHAnsi" w:hAnsiTheme="minorHAnsi" w:cstheme="minorHAnsi"/>
          <w:sz w:val="22"/>
          <w:szCs w:val="22"/>
        </w:rPr>
        <w:t>The purpose of these quizzes is to demonstrate your understanding and application of the current concepts presented</w:t>
      </w:r>
      <w:r>
        <w:rPr>
          <w:rFonts w:asciiTheme="minorHAnsi" w:hAnsiTheme="minorHAnsi" w:cstheme="minorHAnsi"/>
          <w:sz w:val="22"/>
          <w:szCs w:val="22"/>
        </w:rPr>
        <w:t xml:space="preserve"> during that week</w:t>
      </w:r>
      <w:r w:rsidR="00C65677" w:rsidRPr="00850E16">
        <w:rPr>
          <w:rFonts w:asciiTheme="minorHAnsi" w:hAnsiTheme="minorHAnsi" w:cstheme="minorHAnsi"/>
          <w:sz w:val="22"/>
          <w:szCs w:val="22"/>
        </w:rPr>
        <w:t>.</w:t>
      </w:r>
      <w:r w:rsidR="00DF2A54">
        <w:rPr>
          <w:rFonts w:asciiTheme="minorHAnsi" w:hAnsiTheme="minorHAnsi" w:cstheme="minorHAnsi"/>
          <w:sz w:val="22"/>
          <w:szCs w:val="22"/>
        </w:rPr>
        <w:t xml:space="preserve"> </w:t>
      </w:r>
      <w:r w:rsidR="00033814">
        <w:rPr>
          <w:rFonts w:asciiTheme="minorHAnsi" w:hAnsiTheme="minorHAnsi" w:cstheme="minorHAnsi"/>
          <w:sz w:val="22"/>
          <w:szCs w:val="22"/>
        </w:rPr>
        <w:t xml:space="preserve">Graded quizzes will be </w:t>
      </w:r>
      <w:r>
        <w:rPr>
          <w:rFonts w:asciiTheme="minorHAnsi" w:hAnsiTheme="minorHAnsi" w:cstheme="minorHAnsi"/>
          <w:sz w:val="22"/>
          <w:szCs w:val="22"/>
        </w:rPr>
        <w:t xml:space="preserve">handed back the following Monday. </w:t>
      </w:r>
      <w:r w:rsidR="00B225C4">
        <w:rPr>
          <w:rFonts w:asciiTheme="minorHAnsi" w:hAnsiTheme="minorHAnsi" w:cstheme="minorHAnsi"/>
          <w:sz w:val="22"/>
          <w:szCs w:val="22"/>
        </w:rPr>
        <w:t xml:space="preserve">Class will resume as scheduled following the completion of the quiz for the day. Students will be given </w:t>
      </w:r>
      <w:r w:rsidR="003C189F">
        <w:rPr>
          <w:rFonts w:asciiTheme="minorHAnsi" w:hAnsiTheme="minorHAnsi" w:cstheme="minorHAnsi"/>
          <w:sz w:val="22"/>
          <w:szCs w:val="22"/>
        </w:rPr>
        <w:t>the class period</w:t>
      </w:r>
      <w:r w:rsidR="00B225C4">
        <w:rPr>
          <w:rFonts w:asciiTheme="minorHAnsi" w:hAnsiTheme="minorHAnsi" w:cstheme="minorHAnsi"/>
          <w:sz w:val="22"/>
          <w:szCs w:val="22"/>
        </w:rPr>
        <w:t xml:space="preserve"> to complete the quiz. </w:t>
      </w:r>
      <w:r w:rsidR="003C189F">
        <w:rPr>
          <w:rFonts w:asciiTheme="minorHAnsi" w:hAnsiTheme="minorHAnsi" w:cstheme="minorHAnsi"/>
          <w:sz w:val="22"/>
          <w:szCs w:val="22"/>
        </w:rPr>
        <w:t xml:space="preserve">Notes will not be allowed during the quiz. </w:t>
      </w:r>
    </w:p>
    <w:p w14:paraId="72884F43" w14:textId="77777777" w:rsidR="003C189F" w:rsidRDefault="003C189F" w:rsidP="003C189F">
      <w:pPr>
        <w:pStyle w:val="NormalText"/>
        <w:rPr>
          <w:rFonts w:asciiTheme="minorHAnsi" w:hAnsiTheme="minorHAnsi" w:cstheme="minorHAnsi"/>
          <w:sz w:val="22"/>
          <w:szCs w:val="22"/>
          <w:u w:val="single"/>
        </w:rPr>
      </w:pPr>
    </w:p>
    <w:p w14:paraId="16130460" w14:textId="3E6B6476" w:rsidR="003C189F" w:rsidRDefault="003C189F" w:rsidP="003C189F">
      <w:pPr>
        <w:pStyle w:val="NormalText"/>
        <w:rPr>
          <w:rFonts w:asciiTheme="minorHAnsi" w:hAnsiTheme="minorHAnsi" w:cstheme="minorHAnsi"/>
          <w:sz w:val="22"/>
          <w:szCs w:val="22"/>
        </w:rPr>
      </w:pPr>
      <w:r w:rsidRPr="00EF6984">
        <w:rPr>
          <w:rFonts w:asciiTheme="minorHAnsi" w:hAnsiTheme="minorHAnsi" w:cstheme="minorHAnsi"/>
          <w:sz w:val="22"/>
          <w:szCs w:val="22"/>
          <w:u w:val="single"/>
        </w:rPr>
        <w:t>To receive full credit</w:t>
      </w:r>
      <w:r w:rsidRPr="00850E16">
        <w:rPr>
          <w:rFonts w:asciiTheme="minorHAnsi" w:hAnsiTheme="minorHAnsi" w:cstheme="minorHAnsi"/>
          <w:sz w:val="22"/>
          <w:szCs w:val="22"/>
        </w:rPr>
        <w:t xml:space="preserve"> for </w:t>
      </w:r>
      <w:r w:rsidRPr="00713079">
        <w:rPr>
          <w:rFonts w:asciiTheme="minorHAnsi" w:hAnsiTheme="minorHAnsi" w:cstheme="minorHAnsi"/>
          <w:sz w:val="22"/>
          <w:szCs w:val="22"/>
        </w:rPr>
        <w:t xml:space="preserve">each problem on the </w:t>
      </w:r>
      <w:r>
        <w:rPr>
          <w:rFonts w:asciiTheme="minorHAnsi" w:hAnsiTheme="minorHAnsi" w:cstheme="minorHAnsi"/>
          <w:sz w:val="22"/>
          <w:szCs w:val="22"/>
        </w:rPr>
        <w:t>quiz</w:t>
      </w:r>
      <w:r w:rsidRPr="00713079">
        <w:rPr>
          <w:rFonts w:asciiTheme="minorHAnsi" w:hAnsiTheme="minorHAnsi" w:cstheme="minorHAnsi"/>
          <w:sz w:val="22"/>
          <w:szCs w:val="22"/>
        </w:rPr>
        <w:t xml:space="preserve">, </w:t>
      </w:r>
      <w:r>
        <w:rPr>
          <w:rFonts w:asciiTheme="minorHAnsi" w:hAnsiTheme="minorHAnsi"/>
          <w:bCs/>
          <w:sz w:val="22"/>
          <w:szCs w:val="22"/>
        </w:rPr>
        <w:t>y</w:t>
      </w:r>
      <w:r w:rsidRPr="00713079">
        <w:rPr>
          <w:rFonts w:asciiTheme="minorHAnsi" w:hAnsiTheme="minorHAnsi"/>
          <w:bCs/>
          <w:sz w:val="22"/>
          <w:szCs w:val="22"/>
        </w:rPr>
        <w:t>ou must follow directions carefully</w:t>
      </w:r>
      <w:r>
        <w:rPr>
          <w:rFonts w:asciiTheme="minorHAnsi" w:hAnsiTheme="minorHAnsi"/>
          <w:bCs/>
          <w:sz w:val="22"/>
          <w:szCs w:val="22"/>
        </w:rPr>
        <w:t>, use the correct procedures,</w:t>
      </w:r>
      <w:r w:rsidRPr="00713079">
        <w:rPr>
          <w:rFonts w:asciiTheme="minorHAnsi" w:hAnsiTheme="minorHAnsi"/>
          <w:bCs/>
          <w:sz w:val="22"/>
          <w:szCs w:val="22"/>
        </w:rPr>
        <w:t xml:space="preserve"> and </w:t>
      </w:r>
      <w:r>
        <w:rPr>
          <w:rFonts w:asciiTheme="minorHAnsi" w:hAnsiTheme="minorHAnsi"/>
          <w:bCs/>
          <w:sz w:val="22"/>
          <w:szCs w:val="22"/>
        </w:rPr>
        <w:t>s</w:t>
      </w:r>
      <w:r w:rsidRPr="00713079">
        <w:rPr>
          <w:rFonts w:asciiTheme="minorHAnsi" w:hAnsiTheme="minorHAnsi"/>
          <w:bCs/>
          <w:sz w:val="22"/>
          <w:szCs w:val="22"/>
        </w:rPr>
        <w:t>how all work</w:t>
      </w:r>
      <w:r>
        <w:rPr>
          <w:rFonts w:asciiTheme="minorHAnsi" w:hAnsiTheme="minorHAnsi"/>
          <w:bCs/>
          <w:sz w:val="22"/>
          <w:szCs w:val="22"/>
        </w:rPr>
        <w:t xml:space="preserve"> - </w:t>
      </w:r>
      <w:r w:rsidRPr="00713079">
        <w:rPr>
          <w:rFonts w:asciiTheme="minorHAnsi" w:hAnsiTheme="minorHAnsi"/>
          <w:bCs/>
          <w:sz w:val="22"/>
          <w:szCs w:val="22"/>
        </w:rPr>
        <w:t xml:space="preserve">including calculator </w:t>
      </w:r>
      <w:r>
        <w:rPr>
          <w:rFonts w:asciiTheme="minorHAnsi" w:hAnsiTheme="minorHAnsi"/>
          <w:bCs/>
          <w:sz w:val="22"/>
          <w:szCs w:val="22"/>
        </w:rPr>
        <w:t>functions</w:t>
      </w:r>
      <w:r w:rsidRPr="00713079">
        <w:rPr>
          <w:rFonts w:asciiTheme="minorHAnsi" w:hAnsiTheme="minorHAnsi"/>
          <w:bCs/>
          <w:sz w:val="22"/>
          <w:szCs w:val="22"/>
        </w:rPr>
        <w:t>.</w:t>
      </w:r>
      <w:r>
        <w:rPr>
          <w:rFonts w:asciiTheme="minorHAnsi" w:hAnsiTheme="minorHAnsi" w:cstheme="minorHAnsi"/>
          <w:color w:val="auto"/>
          <w:sz w:val="22"/>
          <w:szCs w:val="22"/>
        </w:rPr>
        <w:t xml:space="preserve"> </w:t>
      </w:r>
      <w:r w:rsidRPr="00713079">
        <w:rPr>
          <w:rFonts w:asciiTheme="minorHAnsi" w:hAnsiTheme="minorHAnsi" w:cstheme="minorHAnsi"/>
          <w:sz w:val="22"/>
          <w:szCs w:val="22"/>
        </w:rPr>
        <w:t xml:space="preserve">Partial credit </w:t>
      </w:r>
      <w:r>
        <w:rPr>
          <w:rFonts w:asciiTheme="minorHAnsi" w:hAnsiTheme="minorHAnsi" w:cstheme="minorHAnsi"/>
          <w:sz w:val="22"/>
          <w:szCs w:val="22"/>
        </w:rPr>
        <w:t>may</w:t>
      </w:r>
      <w:r w:rsidRPr="00713079">
        <w:rPr>
          <w:rFonts w:asciiTheme="minorHAnsi" w:hAnsiTheme="minorHAnsi" w:cstheme="minorHAnsi"/>
          <w:sz w:val="22"/>
          <w:szCs w:val="22"/>
        </w:rPr>
        <w:t xml:space="preserve"> be given for incorrect answers if </w:t>
      </w:r>
      <w:r>
        <w:rPr>
          <w:rFonts w:asciiTheme="minorHAnsi" w:hAnsiTheme="minorHAnsi" w:cstheme="minorHAnsi"/>
          <w:sz w:val="22"/>
          <w:szCs w:val="22"/>
        </w:rPr>
        <w:t>all of your work is shown</w:t>
      </w:r>
      <w:r w:rsidRPr="00713079">
        <w:rPr>
          <w:rFonts w:asciiTheme="minorHAnsi" w:hAnsiTheme="minorHAnsi" w:cstheme="minorHAnsi"/>
          <w:sz w:val="22"/>
          <w:szCs w:val="22"/>
        </w:rPr>
        <w:t>.</w:t>
      </w:r>
      <w:r>
        <w:rPr>
          <w:rFonts w:asciiTheme="minorHAnsi" w:hAnsiTheme="minorHAnsi" w:cstheme="minorHAnsi"/>
          <w:sz w:val="22"/>
          <w:szCs w:val="22"/>
        </w:rPr>
        <w:t xml:space="preserve"> </w:t>
      </w:r>
    </w:p>
    <w:p w14:paraId="729B9C68" w14:textId="77777777" w:rsidR="003C189F" w:rsidRPr="00850E16" w:rsidRDefault="003C189F" w:rsidP="003C189F">
      <w:pPr>
        <w:pStyle w:val="NormalText"/>
        <w:rPr>
          <w:rFonts w:asciiTheme="minorHAnsi" w:hAnsiTheme="minorHAnsi" w:cstheme="minorHAnsi"/>
          <w:b/>
          <w:sz w:val="22"/>
          <w:szCs w:val="22"/>
        </w:rPr>
      </w:pPr>
      <w:r>
        <w:rPr>
          <w:rFonts w:asciiTheme="minorHAnsi" w:hAnsiTheme="minorHAnsi" w:cstheme="minorHAnsi"/>
          <w:sz w:val="22"/>
          <w:szCs w:val="22"/>
        </w:rPr>
        <w:t xml:space="preserve">                                                                                                                                                                                                                                                                                                                                                                             </w:t>
      </w:r>
      <w:r w:rsidRPr="00EF6984">
        <w:rPr>
          <w:rFonts w:asciiTheme="minorHAnsi" w:hAnsiTheme="minorHAnsi" w:cstheme="minorHAnsi"/>
          <w:sz w:val="22"/>
          <w:szCs w:val="22"/>
          <w:u w:val="single"/>
        </w:rPr>
        <w:t>To receive full credit</w:t>
      </w:r>
      <w:r>
        <w:rPr>
          <w:rFonts w:asciiTheme="minorHAnsi" w:hAnsiTheme="minorHAnsi" w:cstheme="minorHAnsi"/>
          <w:sz w:val="22"/>
          <w:szCs w:val="22"/>
        </w:rPr>
        <w:t>, final answers for each question must be clearly identified with either a box or circle. If more than one final answer is identified per question, no credit will be awarded for that particular question. Test dates will be displayed on the board during each quarter.</w:t>
      </w:r>
    </w:p>
    <w:p w14:paraId="36D7D879" w14:textId="77777777" w:rsidR="00FA0A77" w:rsidRDefault="00FA0A77" w:rsidP="00033814">
      <w:pPr>
        <w:tabs>
          <w:tab w:val="left" w:pos="540"/>
        </w:tabs>
        <w:contextualSpacing/>
        <w:rPr>
          <w:rFonts w:ascii="Calibri" w:hAnsi="Calibri" w:cs="Calibri"/>
          <w:b/>
          <w:sz w:val="22"/>
          <w:szCs w:val="22"/>
        </w:rPr>
      </w:pPr>
    </w:p>
    <w:p w14:paraId="66124582" w14:textId="2FD06243" w:rsidR="00C65677" w:rsidRPr="00033814" w:rsidRDefault="00252B4C" w:rsidP="00033814">
      <w:pPr>
        <w:tabs>
          <w:tab w:val="left" w:pos="540"/>
        </w:tabs>
        <w:contextualSpacing/>
        <w:rPr>
          <w:rFonts w:ascii="Calibri" w:hAnsi="Calibri" w:cs="Calibri"/>
          <w:b/>
          <w:sz w:val="22"/>
          <w:szCs w:val="22"/>
        </w:rPr>
      </w:pPr>
      <w:r>
        <w:rPr>
          <w:rFonts w:ascii="Calibri" w:hAnsi="Calibri" w:cs="Calibri"/>
          <w:b/>
          <w:sz w:val="22"/>
          <w:szCs w:val="22"/>
        </w:rPr>
        <w:t>Tests</w:t>
      </w:r>
      <w:r w:rsidR="00C65677" w:rsidRPr="00033814">
        <w:rPr>
          <w:rFonts w:ascii="Calibri" w:hAnsi="Calibri" w:cs="Calibri"/>
          <w:b/>
          <w:sz w:val="22"/>
          <w:szCs w:val="22"/>
        </w:rPr>
        <w:t>:</w:t>
      </w:r>
    </w:p>
    <w:p w14:paraId="660167B6" w14:textId="7584129B" w:rsidR="00116020" w:rsidRPr="00CF4B6F" w:rsidRDefault="00E93AC9" w:rsidP="00116020">
      <w:pPr>
        <w:pStyle w:val="NormalText"/>
        <w:rPr>
          <w:rFonts w:asciiTheme="minorHAnsi" w:hAnsiTheme="minorHAnsi" w:cstheme="minorHAnsi"/>
          <w:sz w:val="22"/>
          <w:szCs w:val="22"/>
        </w:rPr>
      </w:pPr>
      <w:r>
        <w:rPr>
          <w:rFonts w:asciiTheme="minorHAnsi" w:hAnsiTheme="minorHAnsi" w:cstheme="minorHAnsi"/>
          <w:sz w:val="22"/>
          <w:szCs w:val="22"/>
        </w:rPr>
        <w:t>At the end of each chapter, there will be an exam</w:t>
      </w:r>
      <w:r w:rsidR="00252B4C">
        <w:rPr>
          <w:rFonts w:asciiTheme="minorHAnsi" w:hAnsiTheme="minorHAnsi" w:cstheme="minorHAnsi"/>
          <w:sz w:val="22"/>
          <w:szCs w:val="22"/>
        </w:rPr>
        <w:t xml:space="preserve">. </w:t>
      </w:r>
      <w:r w:rsidR="00116020" w:rsidRPr="00850E16">
        <w:rPr>
          <w:rFonts w:asciiTheme="minorHAnsi" w:hAnsiTheme="minorHAnsi" w:cstheme="minorHAnsi"/>
          <w:sz w:val="22"/>
          <w:szCs w:val="22"/>
        </w:rPr>
        <w:t>The exams will be closed note</w:t>
      </w:r>
      <w:r w:rsidR="00116020">
        <w:rPr>
          <w:rFonts w:asciiTheme="minorHAnsi" w:hAnsiTheme="minorHAnsi" w:cstheme="minorHAnsi"/>
          <w:sz w:val="22"/>
          <w:szCs w:val="22"/>
        </w:rPr>
        <w:t>s</w:t>
      </w:r>
      <w:r w:rsidR="00252B4C">
        <w:rPr>
          <w:rFonts w:asciiTheme="minorHAnsi" w:hAnsiTheme="minorHAnsi" w:cstheme="minorHAnsi"/>
          <w:sz w:val="22"/>
          <w:szCs w:val="22"/>
        </w:rPr>
        <w:t>.</w:t>
      </w:r>
      <w:r w:rsidR="00116020" w:rsidRPr="00850E16">
        <w:rPr>
          <w:rFonts w:asciiTheme="minorHAnsi" w:hAnsiTheme="minorHAnsi" w:cstheme="minorHAnsi"/>
          <w:sz w:val="22"/>
          <w:szCs w:val="22"/>
        </w:rPr>
        <w:t xml:space="preserve"> You will be </w:t>
      </w:r>
      <w:r w:rsidR="00EF6984">
        <w:rPr>
          <w:rFonts w:asciiTheme="minorHAnsi" w:hAnsiTheme="minorHAnsi" w:cstheme="minorHAnsi"/>
          <w:sz w:val="22"/>
          <w:szCs w:val="22"/>
        </w:rPr>
        <w:t>given</w:t>
      </w:r>
      <w:r w:rsidR="00116020" w:rsidRPr="00850E16">
        <w:rPr>
          <w:rFonts w:asciiTheme="minorHAnsi" w:hAnsiTheme="minorHAnsi" w:cstheme="minorHAnsi"/>
          <w:sz w:val="22"/>
          <w:szCs w:val="22"/>
        </w:rPr>
        <w:t xml:space="preserve"> a 8 ½ by </w:t>
      </w:r>
      <w:r w:rsidR="00252B4C" w:rsidRPr="00850E16">
        <w:rPr>
          <w:rFonts w:asciiTheme="minorHAnsi" w:hAnsiTheme="minorHAnsi" w:cstheme="minorHAnsi"/>
          <w:sz w:val="22"/>
          <w:szCs w:val="22"/>
        </w:rPr>
        <w:t>11-inch</w:t>
      </w:r>
      <w:r w:rsidR="00116020" w:rsidRPr="00850E16">
        <w:rPr>
          <w:rFonts w:asciiTheme="minorHAnsi" w:hAnsiTheme="minorHAnsi" w:cstheme="minorHAnsi"/>
          <w:sz w:val="22"/>
          <w:szCs w:val="22"/>
        </w:rPr>
        <w:t xml:space="preserve"> </w:t>
      </w:r>
      <w:r w:rsidR="00B225C4">
        <w:rPr>
          <w:rFonts w:asciiTheme="minorHAnsi" w:hAnsiTheme="minorHAnsi" w:cstheme="minorHAnsi"/>
          <w:sz w:val="22"/>
          <w:szCs w:val="22"/>
        </w:rPr>
        <w:t>note</w:t>
      </w:r>
      <w:r w:rsidR="00116020">
        <w:rPr>
          <w:rFonts w:asciiTheme="minorHAnsi" w:hAnsiTheme="minorHAnsi" w:cstheme="minorHAnsi"/>
          <w:sz w:val="22"/>
          <w:szCs w:val="22"/>
        </w:rPr>
        <w:t xml:space="preserve"> sheet</w:t>
      </w:r>
      <w:r w:rsidR="00116020" w:rsidRPr="00850E16">
        <w:rPr>
          <w:rFonts w:asciiTheme="minorHAnsi" w:hAnsiTheme="minorHAnsi" w:cstheme="minorHAnsi"/>
          <w:sz w:val="22"/>
          <w:szCs w:val="22"/>
        </w:rPr>
        <w:t xml:space="preserve"> </w:t>
      </w:r>
      <w:r w:rsidR="00116020">
        <w:rPr>
          <w:rFonts w:asciiTheme="minorHAnsi" w:hAnsiTheme="minorHAnsi" w:cstheme="minorHAnsi"/>
          <w:sz w:val="22"/>
          <w:szCs w:val="22"/>
        </w:rPr>
        <w:t>to</w:t>
      </w:r>
      <w:r w:rsidR="00CF4B6F">
        <w:rPr>
          <w:rFonts w:asciiTheme="minorHAnsi" w:hAnsiTheme="minorHAnsi" w:cstheme="minorHAnsi"/>
          <w:sz w:val="22"/>
          <w:szCs w:val="22"/>
        </w:rPr>
        <w:t xml:space="preserve"> use on</w:t>
      </w:r>
      <w:r w:rsidR="00116020" w:rsidRPr="00850E16">
        <w:rPr>
          <w:rFonts w:asciiTheme="minorHAnsi" w:hAnsiTheme="minorHAnsi" w:cstheme="minorHAnsi"/>
          <w:sz w:val="22"/>
          <w:szCs w:val="22"/>
        </w:rPr>
        <w:t xml:space="preserve"> the </w:t>
      </w:r>
      <w:r w:rsidR="00252B4C">
        <w:rPr>
          <w:rFonts w:asciiTheme="minorHAnsi" w:hAnsiTheme="minorHAnsi" w:cstheme="minorHAnsi"/>
          <w:sz w:val="22"/>
          <w:szCs w:val="22"/>
        </w:rPr>
        <w:t>test</w:t>
      </w:r>
      <w:r w:rsidR="00116020" w:rsidRPr="00850E16">
        <w:rPr>
          <w:rFonts w:asciiTheme="minorHAnsi" w:hAnsiTheme="minorHAnsi" w:cstheme="minorHAnsi"/>
          <w:sz w:val="22"/>
          <w:szCs w:val="22"/>
        </w:rPr>
        <w:t>.</w:t>
      </w:r>
      <w:r w:rsidR="00116020">
        <w:rPr>
          <w:rFonts w:asciiTheme="minorHAnsi" w:hAnsiTheme="minorHAnsi" w:cstheme="minorHAnsi"/>
          <w:sz w:val="22"/>
          <w:szCs w:val="22"/>
        </w:rPr>
        <w:t xml:space="preserve"> </w:t>
      </w:r>
      <w:r w:rsidR="00252B4C">
        <w:rPr>
          <w:rFonts w:asciiTheme="minorHAnsi" w:hAnsiTheme="minorHAnsi" w:cstheme="minorHAnsi"/>
          <w:sz w:val="22"/>
          <w:szCs w:val="22"/>
        </w:rPr>
        <w:t xml:space="preserve">The </w:t>
      </w:r>
      <w:r w:rsidR="00B225C4">
        <w:rPr>
          <w:rFonts w:asciiTheme="minorHAnsi" w:hAnsiTheme="minorHAnsi" w:cstheme="minorHAnsi"/>
          <w:sz w:val="22"/>
          <w:szCs w:val="22"/>
        </w:rPr>
        <w:t>note</w:t>
      </w:r>
      <w:r w:rsidR="00252B4C">
        <w:rPr>
          <w:rFonts w:asciiTheme="minorHAnsi" w:hAnsiTheme="minorHAnsi" w:cstheme="minorHAnsi"/>
          <w:sz w:val="22"/>
          <w:szCs w:val="22"/>
        </w:rPr>
        <w:t xml:space="preserve"> sheet will be turned in with the test</w:t>
      </w:r>
      <w:r w:rsidR="003C189F">
        <w:rPr>
          <w:rFonts w:asciiTheme="minorHAnsi" w:hAnsiTheme="minorHAnsi" w:cstheme="minorHAnsi"/>
          <w:sz w:val="22"/>
          <w:szCs w:val="22"/>
        </w:rPr>
        <w:t>, completed or not</w:t>
      </w:r>
      <w:r w:rsidR="00252B4C">
        <w:rPr>
          <w:rFonts w:asciiTheme="minorHAnsi" w:hAnsiTheme="minorHAnsi" w:cstheme="minorHAnsi"/>
          <w:sz w:val="22"/>
          <w:szCs w:val="22"/>
        </w:rPr>
        <w:t xml:space="preserve">. </w:t>
      </w:r>
      <w:r w:rsidR="00116020">
        <w:rPr>
          <w:rFonts w:asciiTheme="minorHAnsi" w:hAnsiTheme="minorHAnsi" w:cstheme="minorHAnsi"/>
          <w:sz w:val="22"/>
          <w:szCs w:val="22"/>
        </w:rPr>
        <w:t xml:space="preserve">The graded </w:t>
      </w:r>
      <w:r w:rsidR="00252B4C">
        <w:rPr>
          <w:rFonts w:asciiTheme="minorHAnsi" w:hAnsiTheme="minorHAnsi" w:cstheme="minorHAnsi"/>
          <w:sz w:val="22"/>
          <w:szCs w:val="22"/>
        </w:rPr>
        <w:t xml:space="preserve">test will be handed back </w:t>
      </w:r>
      <w:r w:rsidR="00CF4B6F">
        <w:rPr>
          <w:rFonts w:asciiTheme="minorHAnsi" w:hAnsiTheme="minorHAnsi" w:cstheme="minorHAnsi"/>
          <w:sz w:val="22"/>
          <w:szCs w:val="22"/>
        </w:rPr>
        <w:t>within 48 hours</w:t>
      </w:r>
      <w:r w:rsidR="00252B4C">
        <w:rPr>
          <w:rFonts w:asciiTheme="minorHAnsi" w:hAnsiTheme="minorHAnsi" w:cstheme="minorHAnsi"/>
          <w:sz w:val="22"/>
          <w:szCs w:val="22"/>
        </w:rPr>
        <w:t xml:space="preserve">. </w:t>
      </w:r>
      <w:r w:rsidR="00B225C4">
        <w:rPr>
          <w:rFonts w:asciiTheme="minorHAnsi" w:hAnsiTheme="minorHAnsi" w:cstheme="minorHAnsi"/>
          <w:sz w:val="22"/>
          <w:szCs w:val="22"/>
        </w:rPr>
        <w:t xml:space="preserve">Note sheet can contain concepts, rules, formulas. </w:t>
      </w:r>
      <w:r w:rsidR="000B03AA" w:rsidRPr="00CF4B6F">
        <w:rPr>
          <w:rFonts w:asciiTheme="minorHAnsi" w:hAnsiTheme="minorHAnsi" w:cstheme="minorHAnsi"/>
          <w:b/>
          <w:sz w:val="22"/>
          <w:szCs w:val="22"/>
          <w:u w:val="single"/>
        </w:rPr>
        <w:t>The note sheet cannot contain any completed problems.</w:t>
      </w:r>
      <w:r w:rsidR="00CF4B6F">
        <w:rPr>
          <w:rFonts w:asciiTheme="minorHAnsi" w:hAnsiTheme="minorHAnsi" w:cstheme="minorHAnsi"/>
          <w:sz w:val="22"/>
          <w:szCs w:val="22"/>
        </w:rPr>
        <w:t xml:space="preserve"> If your note sheet contains completed problems, you will have to re-take the test after school. </w:t>
      </w:r>
      <w:r w:rsidR="003C189F">
        <w:rPr>
          <w:rFonts w:asciiTheme="minorHAnsi" w:hAnsiTheme="minorHAnsi" w:cstheme="minorHAnsi"/>
          <w:sz w:val="22"/>
          <w:szCs w:val="22"/>
        </w:rPr>
        <w:t xml:space="preserve">Note sheets will be returned the day before the Final Exam. </w:t>
      </w:r>
    </w:p>
    <w:p w14:paraId="5EF4A900" w14:textId="77777777" w:rsidR="00116020" w:rsidRPr="00CF4B6F" w:rsidRDefault="00116020" w:rsidP="00116020">
      <w:pPr>
        <w:pStyle w:val="NormalText"/>
        <w:rPr>
          <w:rFonts w:asciiTheme="minorHAnsi" w:hAnsiTheme="minorHAnsi" w:cstheme="minorHAnsi"/>
          <w:b/>
          <w:sz w:val="22"/>
          <w:szCs w:val="22"/>
          <w:u w:val="single"/>
        </w:rPr>
      </w:pPr>
    </w:p>
    <w:p w14:paraId="49545613" w14:textId="77777777" w:rsidR="00B225C4" w:rsidRDefault="00116020" w:rsidP="00116020">
      <w:pPr>
        <w:pStyle w:val="NormalText"/>
        <w:rPr>
          <w:rFonts w:asciiTheme="minorHAnsi" w:hAnsiTheme="minorHAnsi" w:cstheme="minorHAnsi"/>
          <w:sz w:val="22"/>
          <w:szCs w:val="22"/>
        </w:rPr>
      </w:pPr>
      <w:r w:rsidRPr="00EF6984">
        <w:rPr>
          <w:rFonts w:asciiTheme="minorHAnsi" w:hAnsiTheme="minorHAnsi" w:cstheme="minorHAnsi"/>
          <w:sz w:val="22"/>
          <w:szCs w:val="22"/>
          <w:u w:val="single"/>
        </w:rPr>
        <w:t>To receive full credit</w:t>
      </w:r>
      <w:r w:rsidRPr="00850E16">
        <w:rPr>
          <w:rFonts w:asciiTheme="minorHAnsi" w:hAnsiTheme="minorHAnsi" w:cstheme="minorHAnsi"/>
          <w:sz w:val="22"/>
          <w:szCs w:val="22"/>
        </w:rPr>
        <w:t xml:space="preserve"> for </w:t>
      </w:r>
      <w:r w:rsidRPr="00713079">
        <w:rPr>
          <w:rFonts w:asciiTheme="minorHAnsi" w:hAnsiTheme="minorHAnsi" w:cstheme="minorHAnsi"/>
          <w:sz w:val="22"/>
          <w:szCs w:val="22"/>
        </w:rPr>
        <w:t xml:space="preserve">each problem on the </w:t>
      </w:r>
      <w:r w:rsidR="00252B4C">
        <w:rPr>
          <w:rFonts w:asciiTheme="minorHAnsi" w:hAnsiTheme="minorHAnsi" w:cstheme="minorHAnsi"/>
          <w:sz w:val="22"/>
          <w:szCs w:val="22"/>
        </w:rPr>
        <w:t>test</w:t>
      </w:r>
      <w:r w:rsidRPr="00713079">
        <w:rPr>
          <w:rFonts w:asciiTheme="minorHAnsi" w:hAnsiTheme="minorHAnsi" w:cstheme="minorHAnsi"/>
          <w:sz w:val="22"/>
          <w:szCs w:val="22"/>
        </w:rPr>
        <w:t xml:space="preserve">, </w:t>
      </w:r>
      <w:r>
        <w:rPr>
          <w:rFonts w:asciiTheme="minorHAnsi" w:hAnsiTheme="minorHAnsi"/>
          <w:bCs/>
          <w:sz w:val="22"/>
          <w:szCs w:val="22"/>
        </w:rPr>
        <w:t>y</w:t>
      </w:r>
      <w:r w:rsidRPr="00713079">
        <w:rPr>
          <w:rFonts w:asciiTheme="minorHAnsi" w:hAnsiTheme="minorHAnsi"/>
          <w:bCs/>
          <w:sz w:val="22"/>
          <w:szCs w:val="22"/>
        </w:rPr>
        <w:t>ou must follow directions carefully</w:t>
      </w:r>
      <w:r>
        <w:rPr>
          <w:rFonts w:asciiTheme="minorHAnsi" w:hAnsiTheme="minorHAnsi"/>
          <w:bCs/>
          <w:sz w:val="22"/>
          <w:szCs w:val="22"/>
        </w:rPr>
        <w:t>, use the correct procedures,</w:t>
      </w:r>
      <w:r w:rsidRPr="00713079">
        <w:rPr>
          <w:rFonts w:asciiTheme="minorHAnsi" w:hAnsiTheme="minorHAnsi"/>
          <w:bCs/>
          <w:sz w:val="22"/>
          <w:szCs w:val="22"/>
        </w:rPr>
        <w:t xml:space="preserve"> and </w:t>
      </w:r>
      <w:r>
        <w:rPr>
          <w:rFonts w:asciiTheme="minorHAnsi" w:hAnsiTheme="minorHAnsi"/>
          <w:bCs/>
          <w:sz w:val="22"/>
          <w:szCs w:val="22"/>
        </w:rPr>
        <w:t>s</w:t>
      </w:r>
      <w:r w:rsidRPr="00713079">
        <w:rPr>
          <w:rFonts w:asciiTheme="minorHAnsi" w:hAnsiTheme="minorHAnsi"/>
          <w:bCs/>
          <w:sz w:val="22"/>
          <w:szCs w:val="22"/>
        </w:rPr>
        <w:t>how all work</w:t>
      </w:r>
      <w:r>
        <w:rPr>
          <w:rFonts w:asciiTheme="minorHAnsi" w:hAnsiTheme="minorHAnsi"/>
          <w:bCs/>
          <w:sz w:val="22"/>
          <w:szCs w:val="22"/>
        </w:rPr>
        <w:t xml:space="preserve"> - </w:t>
      </w:r>
      <w:r w:rsidRPr="00713079">
        <w:rPr>
          <w:rFonts w:asciiTheme="minorHAnsi" w:hAnsiTheme="minorHAnsi"/>
          <w:bCs/>
          <w:sz w:val="22"/>
          <w:szCs w:val="22"/>
        </w:rPr>
        <w:t xml:space="preserve">including calculator </w:t>
      </w:r>
      <w:r>
        <w:rPr>
          <w:rFonts w:asciiTheme="minorHAnsi" w:hAnsiTheme="minorHAnsi"/>
          <w:bCs/>
          <w:sz w:val="22"/>
          <w:szCs w:val="22"/>
        </w:rPr>
        <w:t>functions</w:t>
      </w:r>
      <w:r w:rsidRPr="00713079">
        <w:rPr>
          <w:rFonts w:asciiTheme="minorHAnsi" w:hAnsiTheme="minorHAnsi"/>
          <w:bCs/>
          <w:sz w:val="22"/>
          <w:szCs w:val="22"/>
        </w:rPr>
        <w:t>.</w:t>
      </w:r>
      <w:r>
        <w:rPr>
          <w:rFonts w:asciiTheme="minorHAnsi" w:hAnsiTheme="minorHAnsi" w:cstheme="minorHAnsi"/>
          <w:color w:val="auto"/>
          <w:sz w:val="22"/>
          <w:szCs w:val="22"/>
        </w:rPr>
        <w:t xml:space="preserve"> </w:t>
      </w:r>
      <w:r w:rsidRPr="00713079">
        <w:rPr>
          <w:rFonts w:asciiTheme="minorHAnsi" w:hAnsiTheme="minorHAnsi" w:cstheme="minorHAnsi"/>
          <w:sz w:val="22"/>
          <w:szCs w:val="22"/>
        </w:rPr>
        <w:t xml:space="preserve">Partial credit </w:t>
      </w:r>
      <w:r>
        <w:rPr>
          <w:rFonts w:asciiTheme="minorHAnsi" w:hAnsiTheme="minorHAnsi" w:cstheme="minorHAnsi"/>
          <w:sz w:val="22"/>
          <w:szCs w:val="22"/>
        </w:rPr>
        <w:t>may</w:t>
      </w:r>
      <w:r w:rsidRPr="00713079">
        <w:rPr>
          <w:rFonts w:asciiTheme="minorHAnsi" w:hAnsiTheme="minorHAnsi" w:cstheme="minorHAnsi"/>
          <w:sz w:val="22"/>
          <w:szCs w:val="22"/>
        </w:rPr>
        <w:t xml:space="preserve"> be given for incorrect answers if </w:t>
      </w:r>
      <w:r>
        <w:rPr>
          <w:rFonts w:asciiTheme="minorHAnsi" w:hAnsiTheme="minorHAnsi" w:cstheme="minorHAnsi"/>
          <w:sz w:val="22"/>
          <w:szCs w:val="22"/>
        </w:rPr>
        <w:t>all of your work is shown</w:t>
      </w:r>
      <w:r w:rsidRPr="00713079">
        <w:rPr>
          <w:rFonts w:asciiTheme="minorHAnsi" w:hAnsiTheme="minorHAnsi" w:cstheme="minorHAnsi"/>
          <w:sz w:val="22"/>
          <w:szCs w:val="22"/>
        </w:rPr>
        <w:t>.</w:t>
      </w:r>
      <w:r>
        <w:rPr>
          <w:rFonts w:asciiTheme="minorHAnsi" w:hAnsiTheme="minorHAnsi" w:cstheme="minorHAnsi"/>
          <w:sz w:val="22"/>
          <w:szCs w:val="22"/>
        </w:rPr>
        <w:t xml:space="preserve"> </w:t>
      </w:r>
    </w:p>
    <w:p w14:paraId="6B0456D0" w14:textId="42EAB29F" w:rsidR="00116020" w:rsidRPr="00850E16" w:rsidRDefault="00B225C4" w:rsidP="00116020">
      <w:pPr>
        <w:pStyle w:val="NormalText"/>
        <w:rPr>
          <w:rFonts w:asciiTheme="minorHAnsi" w:hAnsiTheme="minorHAnsi" w:cstheme="minorHAnsi"/>
          <w:b/>
          <w:sz w:val="22"/>
          <w:szCs w:val="22"/>
        </w:rPr>
      </w:pPr>
      <w:r>
        <w:rPr>
          <w:rFonts w:asciiTheme="minorHAnsi" w:hAnsiTheme="minorHAnsi" w:cstheme="minorHAnsi"/>
          <w:sz w:val="22"/>
          <w:szCs w:val="22"/>
        </w:rPr>
        <w:t xml:space="preserve">                                                                                                                                                                                                                                                                                                                                                                             </w:t>
      </w:r>
      <w:r w:rsidR="00116020" w:rsidRPr="00EF6984">
        <w:rPr>
          <w:rFonts w:asciiTheme="minorHAnsi" w:hAnsiTheme="minorHAnsi" w:cstheme="minorHAnsi"/>
          <w:sz w:val="22"/>
          <w:szCs w:val="22"/>
          <w:u w:val="single"/>
        </w:rPr>
        <w:t>To receive full credit</w:t>
      </w:r>
      <w:r w:rsidR="00116020">
        <w:rPr>
          <w:rFonts w:asciiTheme="minorHAnsi" w:hAnsiTheme="minorHAnsi" w:cstheme="minorHAnsi"/>
          <w:sz w:val="22"/>
          <w:szCs w:val="22"/>
        </w:rPr>
        <w:t>, final answers for each question must be clearly identified with either a box or circle. If more than one final answer is identified per question, no credit will be awarded for that particular question</w:t>
      </w:r>
      <w:r w:rsidR="00252B4C">
        <w:rPr>
          <w:rFonts w:asciiTheme="minorHAnsi" w:hAnsiTheme="minorHAnsi" w:cstheme="minorHAnsi"/>
          <w:sz w:val="22"/>
          <w:szCs w:val="22"/>
        </w:rPr>
        <w:t>. Test dates will be displayed on the board during each quarter.</w:t>
      </w:r>
    </w:p>
    <w:p w14:paraId="5A65F62E" w14:textId="77777777" w:rsidR="00252B4C" w:rsidRPr="00850E16" w:rsidRDefault="00252B4C" w:rsidP="00C65677">
      <w:pPr>
        <w:rPr>
          <w:rFonts w:asciiTheme="minorHAnsi" w:hAnsiTheme="minorHAnsi" w:cstheme="minorHAnsi"/>
          <w:sz w:val="22"/>
          <w:szCs w:val="22"/>
        </w:rPr>
      </w:pPr>
    </w:p>
    <w:p w14:paraId="6BFBFBD8" w14:textId="2601205A" w:rsidR="00116020" w:rsidRPr="00C361EB" w:rsidRDefault="00116020" w:rsidP="00116020">
      <w:pPr>
        <w:contextualSpacing/>
        <w:rPr>
          <w:rFonts w:asciiTheme="minorHAnsi" w:hAnsiTheme="minorHAnsi" w:cstheme="minorHAnsi"/>
          <w:b/>
          <w:sz w:val="22"/>
          <w:szCs w:val="22"/>
        </w:rPr>
      </w:pPr>
      <w:r w:rsidRPr="00C361EB">
        <w:rPr>
          <w:rFonts w:asciiTheme="minorHAnsi" w:hAnsiTheme="minorHAnsi" w:cstheme="minorHAnsi"/>
          <w:b/>
          <w:sz w:val="22"/>
          <w:szCs w:val="22"/>
        </w:rPr>
        <w:t>Comprehensive</w:t>
      </w:r>
      <w:r w:rsidR="00252B4C" w:rsidRPr="00C361EB">
        <w:rPr>
          <w:rFonts w:asciiTheme="minorHAnsi" w:hAnsiTheme="minorHAnsi" w:cstheme="minorHAnsi"/>
          <w:b/>
          <w:sz w:val="22"/>
          <w:szCs w:val="22"/>
        </w:rPr>
        <w:t xml:space="preserve"> Final (per semester)</w:t>
      </w:r>
      <w:r w:rsidRPr="00C361EB">
        <w:rPr>
          <w:rFonts w:asciiTheme="minorHAnsi" w:hAnsiTheme="minorHAnsi" w:cstheme="minorHAnsi"/>
          <w:b/>
          <w:sz w:val="22"/>
          <w:szCs w:val="22"/>
        </w:rPr>
        <w:t>:</w:t>
      </w:r>
    </w:p>
    <w:p w14:paraId="3CF96E6D" w14:textId="56A384E7" w:rsidR="00116020" w:rsidRPr="00C361EB" w:rsidRDefault="00116020" w:rsidP="00116020">
      <w:pPr>
        <w:rPr>
          <w:rFonts w:asciiTheme="minorHAnsi" w:hAnsiTheme="minorHAnsi" w:cstheme="minorHAnsi"/>
          <w:sz w:val="22"/>
          <w:szCs w:val="22"/>
        </w:rPr>
      </w:pPr>
      <w:r w:rsidRPr="00C361EB">
        <w:rPr>
          <w:rFonts w:asciiTheme="minorHAnsi" w:hAnsiTheme="minorHAnsi" w:cstheme="minorHAnsi"/>
          <w:sz w:val="22"/>
          <w:szCs w:val="22"/>
        </w:rPr>
        <w:t xml:space="preserve">The </w:t>
      </w:r>
      <w:r w:rsidR="00252B4C" w:rsidRPr="00C361EB">
        <w:rPr>
          <w:rFonts w:asciiTheme="minorHAnsi" w:hAnsiTheme="minorHAnsi" w:cstheme="minorHAnsi"/>
          <w:sz w:val="22"/>
          <w:szCs w:val="22"/>
        </w:rPr>
        <w:t>semester</w:t>
      </w:r>
      <w:r w:rsidRPr="00C361EB">
        <w:rPr>
          <w:rFonts w:asciiTheme="minorHAnsi" w:hAnsiTheme="minorHAnsi" w:cstheme="minorHAnsi"/>
          <w:sz w:val="22"/>
          <w:szCs w:val="22"/>
        </w:rPr>
        <w:t xml:space="preserve"> </w:t>
      </w:r>
      <w:r w:rsidR="00252B4C" w:rsidRPr="00C361EB">
        <w:rPr>
          <w:rFonts w:asciiTheme="minorHAnsi" w:hAnsiTheme="minorHAnsi" w:cstheme="minorHAnsi"/>
          <w:sz w:val="22"/>
          <w:szCs w:val="22"/>
        </w:rPr>
        <w:t>final</w:t>
      </w:r>
      <w:r w:rsidRPr="00C361EB">
        <w:rPr>
          <w:rFonts w:asciiTheme="minorHAnsi" w:hAnsiTheme="minorHAnsi" w:cstheme="minorHAnsi"/>
          <w:sz w:val="22"/>
          <w:szCs w:val="22"/>
        </w:rPr>
        <w:t xml:space="preserve"> will be comprehensive and will be administered at the scheduled finals time</w:t>
      </w:r>
      <w:r w:rsidR="000B03AA" w:rsidRPr="00C361EB">
        <w:rPr>
          <w:rFonts w:asciiTheme="minorHAnsi" w:hAnsiTheme="minorHAnsi" w:cstheme="minorHAnsi"/>
          <w:sz w:val="22"/>
          <w:szCs w:val="22"/>
        </w:rPr>
        <w:t>, determined by Bigfork High School</w:t>
      </w:r>
      <w:r w:rsidRPr="00C361EB">
        <w:rPr>
          <w:rFonts w:asciiTheme="minorHAnsi" w:hAnsiTheme="minorHAnsi" w:cstheme="minorHAnsi"/>
          <w:sz w:val="22"/>
          <w:szCs w:val="22"/>
        </w:rPr>
        <w:t xml:space="preserve">. </w:t>
      </w:r>
    </w:p>
    <w:p w14:paraId="480E273C" w14:textId="77777777" w:rsidR="00116020" w:rsidRPr="00C361EB" w:rsidRDefault="00116020" w:rsidP="00116020">
      <w:pPr>
        <w:rPr>
          <w:rFonts w:asciiTheme="minorHAnsi" w:hAnsiTheme="minorHAnsi" w:cstheme="minorHAnsi"/>
          <w:sz w:val="22"/>
          <w:szCs w:val="22"/>
        </w:rPr>
      </w:pPr>
    </w:p>
    <w:p w14:paraId="4FBD8F30" w14:textId="4CEBEB5E" w:rsidR="00116020" w:rsidRPr="00C361EB" w:rsidRDefault="00116020" w:rsidP="00116020">
      <w:pPr>
        <w:pStyle w:val="NormalText"/>
        <w:rPr>
          <w:rFonts w:asciiTheme="minorHAnsi" w:hAnsiTheme="minorHAnsi" w:cstheme="minorHAnsi"/>
          <w:sz w:val="22"/>
          <w:szCs w:val="22"/>
        </w:rPr>
      </w:pPr>
      <w:r w:rsidRPr="00C361EB">
        <w:rPr>
          <w:rFonts w:asciiTheme="minorHAnsi" w:hAnsiTheme="minorHAnsi" w:cstheme="minorHAnsi"/>
          <w:sz w:val="22"/>
          <w:szCs w:val="22"/>
        </w:rPr>
        <w:lastRenderedPageBreak/>
        <w:t>The final exam will be closed book/closed notes.  To the final exam, you will be permitted to bring:</w:t>
      </w:r>
    </w:p>
    <w:p w14:paraId="11B14F4A" w14:textId="41A0E662" w:rsidR="00EF6984" w:rsidRPr="00C361EB" w:rsidRDefault="00252B4C" w:rsidP="00EF6984">
      <w:pPr>
        <w:pStyle w:val="NormalText"/>
        <w:numPr>
          <w:ilvl w:val="0"/>
          <w:numId w:val="24"/>
        </w:numPr>
        <w:rPr>
          <w:rFonts w:asciiTheme="minorHAnsi" w:hAnsiTheme="minorHAnsi" w:cstheme="minorHAnsi"/>
          <w:sz w:val="22"/>
          <w:szCs w:val="22"/>
        </w:rPr>
      </w:pPr>
      <w:r w:rsidRPr="00C361EB">
        <w:rPr>
          <w:rFonts w:asciiTheme="minorHAnsi" w:hAnsiTheme="minorHAnsi" w:cstheme="minorHAnsi"/>
          <w:sz w:val="22"/>
          <w:szCs w:val="22"/>
        </w:rPr>
        <w:t>The</w:t>
      </w:r>
      <w:r w:rsidR="00116020" w:rsidRPr="00C361EB">
        <w:rPr>
          <w:rFonts w:asciiTheme="minorHAnsi" w:hAnsiTheme="minorHAnsi" w:cstheme="minorHAnsi"/>
          <w:sz w:val="22"/>
          <w:szCs w:val="22"/>
        </w:rPr>
        <w:t xml:space="preserve"> 8 ½ by 11 inch </w:t>
      </w:r>
      <w:r w:rsidR="000B03AA" w:rsidRPr="00C361EB">
        <w:rPr>
          <w:rFonts w:asciiTheme="minorHAnsi" w:hAnsiTheme="minorHAnsi" w:cstheme="minorHAnsi"/>
          <w:sz w:val="22"/>
          <w:szCs w:val="22"/>
        </w:rPr>
        <w:t>note</w:t>
      </w:r>
      <w:r w:rsidR="00116020" w:rsidRPr="00C361EB">
        <w:rPr>
          <w:rFonts w:asciiTheme="minorHAnsi" w:hAnsiTheme="minorHAnsi" w:cstheme="minorHAnsi"/>
          <w:sz w:val="22"/>
          <w:szCs w:val="22"/>
        </w:rPr>
        <w:t xml:space="preserve"> sheet</w:t>
      </w:r>
      <w:r w:rsidRPr="00C361EB">
        <w:rPr>
          <w:rFonts w:asciiTheme="minorHAnsi" w:hAnsiTheme="minorHAnsi" w:cstheme="minorHAnsi"/>
          <w:sz w:val="22"/>
          <w:szCs w:val="22"/>
        </w:rPr>
        <w:t>s</w:t>
      </w:r>
      <w:r w:rsidR="00116020" w:rsidRPr="00C361EB">
        <w:rPr>
          <w:rFonts w:asciiTheme="minorHAnsi" w:hAnsiTheme="minorHAnsi" w:cstheme="minorHAnsi"/>
          <w:sz w:val="22"/>
          <w:szCs w:val="22"/>
        </w:rPr>
        <w:t xml:space="preserve"> for each of the prior </w:t>
      </w:r>
      <w:r w:rsidR="00EF6984" w:rsidRPr="00C361EB">
        <w:rPr>
          <w:rFonts w:asciiTheme="minorHAnsi" w:hAnsiTheme="minorHAnsi" w:cstheme="minorHAnsi"/>
          <w:sz w:val="22"/>
          <w:szCs w:val="22"/>
        </w:rPr>
        <w:t xml:space="preserve">four (4) </w:t>
      </w:r>
      <w:r w:rsidRPr="00C361EB">
        <w:rPr>
          <w:rFonts w:asciiTheme="minorHAnsi" w:hAnsiTheme="minorHAnsi" w:cstheme="minorHAnsi"/>
          <w:sz w:val="22"/>
          <w:szCs w:val="22"/>
        </w:rPr>
        <w:t>test</w:t>
      </w:r>
      <w:r w:rsidR="00EF6984" w:rsidRPr="00C361EB">
        <w:rPr>
          <w:rFonts w:asciiTheme="minorHAnsi" w:hAnsiTheme="minorHAnsi" w:cstheme="minorHAnsi"/>
          <w:sz w:val="22"/>
          <w:szCs w:val="22"/>
        </w:rPr>
        <w:t>s.</w:t>
      </w:r>
    </w:p>
    <w:p w14:paraId="05C8ADFE" w14:textId="77777777" w:rsidR="00EF6984" w:rsidRPr="00C361EB" w:rsidRDefault="00EF6984" w:rsidP="00EF6984">
      <w:pPr>
        <w:pStyle w:val="NormalText"/>
        <w:ind w:left="720"/>
        <w:rPr>
          <w:rFonts w:asciiTheme="minorHAnsi" w:hAnsiTheme="minorHAnsi" w:cstheme="minorHAnsi"/>
          <w:sz w:val="22"/>
          <w:szCs w:val="22"/>
        </w:rPr>
      </w:pPr>
    </w:p>
    <w:p w14:paraId="70C1B3E3" w14:textId="40B22A12" w:rsidR="00116020" w:rsidRPr="00C361EB" w:rsidRDefault="00116020" w:rsidP="00116020">
      <w:pPr>
        <w:pStyle w:val="NormalText"/>
        <w:rPr>
          <w:rFonts w:asciiTheme="minorHAnsi" w:hAnsiTheme="minorHAnsi" w:cstheme="minorHAnsi"/>
          <w:sz w:val="22"/>
          <w:szCs w:val="22"/>
        </w:rPr>
      </w:pPr>
      <w:r w:rsidRPr="00C361EB">
        <w:rPr>
          <w:rFonts w:asciiTheme="minorHAnsi" w:hAnsiTheme="minorHAnsi" w:cstheme="minorHAnsi"/>
          <w:sz w:val="22"/>
          <w:szCs w:val="22"/>
        </w:rPr>
        <w:t>The gr</w:t>
      </w:r>
      <w:r w:rsidR="000B03AA" w:rsidRPr="00C361EB">
        <w:rPr>
          <w:rFonts w:asciiTheme="minorHAnsi" w:hAnsiTheme="minorHAnsi" w:cstheme="minorHAnsi"/>
          <w:sz w:val="22"/>
          <w:szCs w:val="22"/>
        </w:rPr>
        <w:t>aded final will not be returned</w:t>
      </w:r>
      <w:r w:rsidRPr="00C361EB">
        <w:rPr>
          <w:rFonts w:asciiTheme="minorHAnsi" w:hAnsiTheme="minorHAnsi" w:cstheme="minorHAnsi"/>
          <w:sz w:val="22"/>
          <w:szCs w:val="22"/>
        </w:rPr>
        <w:t>.</w:t>
      </w:r>
    </w:p>
    <w:p w14:paraId="521F05BF" w14:textId="77777777" w:rsidR="00116020" w:rsidRPr="00C361EB" w:rsidRDefault="00116020" w:rsidP="00116020">
      <w:pPr>
        <w:pStyle w:val="NormalText"/>
        <w:rPr>
          <w:rFonts w:asciiTheme="minorHAnsi" w:hAnsiTheme="minorHAnsi" w:cstheme="minorHAnsi"/>
          <w:sz w:val="22"/>
          <w:szCs w:val="22"/>
        </w:rPr>
      </w:pPr>
    </w:p>
    <w:p w14:paraId="0B2C5B03" w14:textId="146E99CF" w:rsidR="00116020" w:rsidRPr="00C361EB" w:rsidRDefault="00116020" w:rsidP="00116020">
      <w:pPr>
        <w:pStyle w:val="NormalText"/>
        <w:rPr>
          <w:rFonts w:asciiTheme="minorHAnsi" w:hAnsiTheme="minorHAnsi" w:cstheme="minorHAnsi"/>
          <w:b/>
          <w:sz w:val="22"/>
          <w:szCs w:val="22"/>
        </w:rPr>
      </w:pPr>
      <w:r w:rsidRPr="00C361EB">
        <w:rPr>
          <w:rFonts w:asciiTheme="minorHAnsi" w:hAnsiTheme="minorHAnsi" w:cstheme="minorHAnsi"/>
          <w:sz w:val="22"/>
          <w:szCs w:val="22"/>
          <w:u w:val="single"/>
        </w:rPr>
        <w:t>To receive full credit</w:t>
      </w:r>
      <w:r w:rsidRPr="00C361EB">
        <w:rPr>
          <w:rFonts w:asciiTheme="minorHAnsi" w:hAnsiTheme="minorHAnsi" w:cstheme="minorHAnsi"/>
          <w:sz w:val="22"/>
          <w:szCs w:val="22"/>
        </w:rPr>
        <w:t xml:space="preserve"> for each problem on the </w:t>
      </w:r>
      <w:r w:rsidR="00252B4C" w:rsidRPr="00C361EB">
        <w:rPr>
          <w:rFonts w:asciiTheme="minorHAnsi" w:hAnsiTheme="minorHAnsi" w:cstheme="minorHAnsi"/>
          <w:sz w:val="22"/>
          <w:szCs w:val="22"/>
        </w:rPr>
        <w:t>final</w:t>
      </w:r>
      <w:r w:rsidRPr="00C361EB">
        <w:rPr>
          <w:rFonts w:asciiTheme="minorHAnsi" w:hAnsiTheme="minorHAnsi" w:cstheme="minorHAnsi"/>
          <w:sz w:val="22"/>
          <w:szCs w:val="22"/>
        </w:rPr>
        <w:t xml:space="preserve">, </w:t>
      </w:r>
      <w:r w:rsidRPr="00C361EB">
        <w:rPr>
          <w:rFonts w:asciiTheme="minorHAnsi" w:hAnsiTheme="minorHAnsi"/>
          <w:bCs/>
          <w:sz w:val="22"/>
          <w:szCs w:val="22"/>
        </w:rPr>
        <w:t>you must follow directions carefully, use the correct procedures, and show all work - including calculator functions.</w:t>
      </w:r>
      <w:r w:rsidRPr="00C361EB">
        <w:rPr>
          <w:rFonts w:asciiTheme="minorHAnsi" w:hAnsiTheme="minorHAnsi" w:cstheme="minorHAnsi"/>
          <w:color w:val="auto"/>
          <w:sz w:val="22"/>
          <w:szCs w:val="22"/>
        </w:rPr>
        <w:t xml:space="preserve"> </w:t>
      </w:r>
      <w:r w:rsidRPr="00C361EB">
        <w:rPr>
          <w:rFonts w:asciiTheme="minorHAnsi" w:hAnsiTheme="minorHAnsi" w:cstheme="minorHAnsi"/>
          <w:sz w:val="22"/>
          <w:szCs w:val="22"/>
        </w:rPr>
        <w:t xml:space="preserve">Partial credit may be given for incorrect answers if all of your work is shown. To receive full credit, final answers for each question must be clearly identified with either a box or circle. If more than one final answer is identified per question, no credit will be awarded for that particular question. </w:t>
      </w:r>
    </w:p>
    <w:p w14:paraId="3FAC47C6" w14:textId="77777777" w:rsidR="00116020" w:rsidRPr="00C361EB" w:rsidRDefault="00116020" w:rsidP="00116020">
      <w:pPr>
        <w:rPr>
          <w:rFonts w:asciiTheme="minorHAnsi" w:hAnsiTheme="minorHAnsi" w:cstheme="minorHAnsi"/>
          <w:sz w:val="22"/>
          <w:szCs w:val="22"/>
        </w:rPr>
      </w:pPr>
    </w:p>
    <w:p w14:paraId="6BA630D3" w14:textId="77777777" w:rsidR="00252B4C" w:rsidRPr="00C361EB" w:rsidRDefault="00033814" w:rsidP="00252B4C">
      <w:pPr>
        <w:tabs>
          <w:tab w:val="left" w:pos="540"/>
        </w:tabs>
        <w:contextualSpacing/>
        <w:rPr>
          <w:rFonts w:ascii="Calibri" w:hAnsi="Calibri" w:cs="Calibri"/>
          <w:b/>
          <w:sz w:val="22"/>
          <w:szCs w:val="22"/>
        </w:rPr>
      </w:pPr>
      <w:r w:rsidRPr="00C361EB">
        <w:rPr>
          <w:rFonts w:ascii="Calibri" w:hAnsi="Calibri" w:cs="Calibri"/>
          <w:b/>
          <w:sz w:val="22"/>
          <w:szCs w:val="22"/>
        </w:rPr>
        <w:t>Homework:</w:t>
      </w:r>
    </w:p>
    <w:p w14:paraId="0E04D307" w14:textId="1BD54095" w:rsidR="000B03AA" w:rsidRPr="003C189F" w:rsidRDefault="00252B4C" w:rsidP="00252B4C">
      <w:pPr>
        <w:tabs>
          <w:tab w:val="left" w:pos="540"/>
        </w:tabs>
        <w:contextualSpacing/>
        <w:rPr>
          <w:rFonts w:asciiTheme="minorHAnsi" w:hAnsiTheme="minorHAnsi" w:cstheme="minorHAnsi"/>
          <w:sz w:val="22"/>
          <w:szCs w:val="22"/>
          <w:highlight w:val="yellow"/>
        </w:rPr>
      </w:pPr>
      <w:r w:rsidRPr="00C361EB">
        <w:rPr>
          <w:rFonts w:asciiTheme="minorHAnsi" w:hAnsiTheme="minorHAnsi" w:cstheme="minorHAnsi"/>
          <w:sz w:val="22"/>
          <w:szCs w:val="22"/>
        </w:rPr>
        <w:t>Homework is practice in mathematics class. The work will be tracked to determine if you are completing the assignment</w:t>
      </w:r>
      <w:r w:rsidR="00CF4B6F" w:rsidRPr="00C361EB">
        <w:rPr>
          <w:rFonts w:asciiTheme="minorHAnsi" w:hAnsiTheme="minorHAnsi" w:cstheme="minorHAnsi"/>
          <w:sz w:val="22"/>
          <w:szCs w:val="22"/>
        </w:rPr>
        <w:t xml:space="preserve"> correctly</w:t>
      </w:r>
      <w:r w:rsidRPr="00C361EB">
        <w:rPr>
          <w:rFonts w:asciiTheme="minorHAnsi" w:hAnsiTheme="minorHAnsi" w:cstheme="minorHAnsi"/>
          <w:sz w:val="22"/>
          <w:szCs w:val="22"/>
        </w:rPr>
        <w:t xml:space="preserve">. If a student is not completing assignments or making an honest attempt to complete assignments, a conference will be set up with the parents and the student to discuss strategies to improve work. </w:t>
      </w:r>
      <w:r w:rsidR="000B03AA" w:rsidRPr="00C361EB">
        <w:rPr>
          <w:rFonts w:asciiTheme="minorHAnsi" w:hAnsiTheme="minorHAnsi" w:cstheme="minorHAnsi"/>
          <w:sz w:val="22"/>
          <w:szCs w:val="22"/>
        </w:rPr>
        <w:t xml:space="preserve">All work will be turned in on </w:t>
      </w:r>
      <w:r w:rsidR="00CF4B6F" w:rsidRPr="00C361EB">
        <w:rPr>
          <w:rFonts w:asciiTheme="minorHAnsi" w:hAnsiTheme="minorHAnsi" w:cstheme="minorHAnsi"/>
          <w:sz w:val="22"/>
          <w:szCs w:val="22"/>
        </w:rPr>
        <w:t>Friday</w:t>
      </w:r>
      <w:r w:rsidR="000B03AA" w:rsidRPr="00C361EB">
        <w:rPr>
          <w:rFonts w:asciiTheme="minorHAnsi" w:hAnsiTheme="minorHAnsi" w:cstheme="minorHAnsi"/>
          <w:sz w:val="22"/>
          <w:szCs w:val="22"/>
        </w:rPr>
        <w:t xml:space="preserve">, before the quiz. </w:t>
      </w:r>
      <w:r w:rsidR="00C361EB">
        <w:rPr>
          <w:rFonts w:asciiTheme="minorHAnsi" w:hAnsiTheme="minorHAnsi" w:cstheme="minorHAnsi"/>
          <w:sz w:val="22"/>
          <w:szCs w:val="22"/>
        </w:rPr>
        <w:t xml:space="preserve">Homework is practice and will be graded with the intent of checking whether the student understands the concepts. </w:t>
      </w:r>
    </w:p>
    <w:p w14:paraId="7864D941" w14:textId="77777777" w:rsidR="000B03AA" w:rsidRPr="003C189F" w:rsidRDefault="000B03AA" w:rsidP="00252B4C">
      <w:pPr>
        <w:tabs>
          <w:tab w:val="left" w:pos="540"/>
        </w:tabs>
        <w:contextualSpacing/>
        <w:rPr>
          <w:rFonts w:asciiTheme="minorHAnsi" w:hAnsiTheme="minorHAnsi" w:cstheme="minorHAnsi"/>
          <w:sz w:val="22"/>
          <w:szCs w:val="22"/>
          <w:highlight w:val="yellow"/>
        </w:rPr>
      </w:pPr>
    </w:p>
    <w:p w14:paraId="6F5A9957" w14:textId="18CDAF8F" w:rsidR="00252B4C" w:rsidRPr="00C361EB" w:rsidRDefault="00252B4C" w:rsidP="00C361EB">
      <w:pPr>
        <w:tabs>
          <w:tab w:val="left" w:pos="540"/>
        </w:tabs>
        <w:contextualSpacing/>
        <w:rPr>
          <w:rFonts w:ascii="Calibri" w:hAnsi="Calibri" w:cs="Calibri"/>
          <w:b/>
          <w:sz w:val="22"/>
          <w:szCs w:val="22"/>
        </w:rPr>
      </w:pPr>
      <w:r w:rsidRPr="00C361EB">
        <w:rPr>
          <w:rFonts w:asciiTheme="minorHAnsi" w:hAnsiTheme="minorHAnsi" w:cstheme="minorHAnsi"/>
          <w:sz w:val="22"/>
          <w:szCs w:val="22"/>
        </w:rPr>
        <w:t xml:space="preserve">IXL practice will </w:t>
      </w:r>
      <w:r w:rsidR="00C361EB">
        <w:rPr>
          <w:rFonts w:asciiTheme="minorHAnsi" w:hAnsiTheme="minorHAnsi" w:cstheme="minorHAnsi"/>
          <w:sz w:val="22"/>
          <w:szCs w:val="22"/>
        </w:rPr>
        <w:t xml:space="preserve">be given to students who need to review a concept they do not understand. They will be required to complete these sections before they are able to complete a test or quiz re-take. </w:t>
      </w:r>
    </w:p>
    <w:p w14:paraId="0E33187B" w14:textId="77777777" w:rsidR="00C65677" w:rsidRPr="00C361EB" w:rsidRDefault="00C65677" w:rsidP="00C65677">
      <w:pPr>
        <w:contextualSpacing/>
        <w:rPr>
          <w:rFonts w:ascii="Calibri" w:hAnsi="Calibri" w:cs="Calibri"/>
          <w:sz w:val="22"/>
          <w:szCs w:val="22"/>
        </w:rPr>
      </w:pPr>
    </w:p>
    <w:p w14:paraId="593ED13E" w14:textId="77777777" w:rsidR="00C65677" w:rsidRPr="0040279B" w:rsidRDefault="00C65677" w:rsidP="00C65677">
      <w:pPr>
        <w:pStyle w:val="Heading1"/>
        <w:rPr>
          <w:u w:val="single"/>
        </w:rPr>
      </w:pPr>
      <w:r w:rsidRPr="0040279B">
        <w:rPr>
          <w:u w:val="single"/>
        </w:rPr>
        <w:t>Course Policies: Grades</w:t>
      </w:r>
    </w:p>
    <w:p w14:paraId="59EE17F4" w14:textId="25D4B0AE" w:rsidR="00C65677" w:rsidRDefault="00C65677" w:rsidP="00C65677">
      <w:pPr>
        <w:contextualSpacing/>
        <w:outlineLvl w:val="0"/>
        <w:rPr>
          <w:rFonts w:ascii="Calibri" w:hAnsi="Calibri" w:cs="Calibri"/>
          <w:sz w:val="22"/>
          <w:szCs w:val="22"/>
        </w:rPr>
      </w:pPr>
    </w:p>
    <w:p w14:paraId="6B8AD1BC" w14:textId="06B369E3" w:rsidR="00C361EB" w:rsidRPr="00C361EB" w:rsidRDefault="00C361EB" w:rsidP="00C65677">
      <w:pPr>
        <w:contextualSpacing/>
        <w:outlineLvl w:val="0"/>
        <w:rPr>
          <w:rFonts w:ascii="Calibri" w:hAnsi="Calibri" w:cs="Calibri"/>
          <w:b/>
          <w:sz w:val="22"/>
          <w:szCs w:val="22"/>
        </w:rPr>
      </w:pPr>
      <w:r w:rsidRPr="00C361EB">
        <w:rPr>
          <w:rFonts w:ascii="Calibri" w:hAnsi="Calibri" w:cs="Calibri"/>
          <w:b/>
          <w:sz w:val="22"/>
          <w:szCs w:val="22"/>
        </w:rPr>
        <w:t>Quiz/Test Retakes:</w:t>
      </w:r>
    </w:p>
    <w:p w14:paraId="6D393FAA" w14:textId="12F0A392" w:rsidR="00C361EB" w:rsidRDefault="00C361EB" w:rsidP="00C65677">
      <w:pPr>
        <w:contextualSpacing/>
        <w:outlineLvl w:val="0"/>
        <w:rPr>
          <w:rFonts w:ascii="Calibri" w:hAnsi="Calibri" w:cs="Calibri"/>
          <w:sz w:val="22"/>
          <w:szCs w:val="22"/>
        </w:rPr>
      </w:pPr>
      <w:r>
        <w:rPr>
          <w:rFonts w:ascii="Calibri" w:hAnsi="Calibri" w:cs="Calibri"/>
          <w:sz w:val="22"/>
          <w:szCs w:val="22"/>
        </w:rPr>
        <w:t>Students will be allowed to take retakes on concepts that they missed on test and quizzes. In order to be eligible for a retake, students must complete additional work on either IXL or other practice problems to demonstrate that they have practiced the concepts to a level that is satisfactory for them to demonstrate mastery on the retake. Students will only have to completed the concepts that they did not perform well on. Concepts that show mastery do not need to be retested/</w:t>
      </w:r>
      <w:proofErr w:type="spellStart"/>
      <w:r>
        <w:rPr>
          <w:rFonts w:ascii="Calibri" w:hAnsi="Calibri" w:cs="Calibri"/>
          <w:sz w:val="22"/>
          <w:szCs w:val="22"/>
        </w:rPr>
        <w:t>requizzed</w:t>
      </w:r>
      <w:proofErr w:type="spellEnd"/>
      <w:r>
        <w:rPr>
          <w:rFonts w:ascii="Calibri" w:hAnsi="Calibri" w:cs="Calibri"/>
          <w:sz w:val="22"/>
          <w:szCs w:val="22"/>
        </w:rPr>
        <w:t xml:space="preserve">. </w:t>
      </w:r>
    </w:p>
    <w:p w14:paraId="470EAF94" w14:textId="19729C7B" w:rsidR="00C361EB" w:rsidRDefault="00C361EB" w:rsidP="00C65677">
      <w:pPr>
        <w:contextualSpacing/>
        <w:outlineLvl w:val="0"/>
        <w:rPr>
          <w:rFonts w:ascii="Calibri" w:hAnsi="Calibri" w:cs="Calibri"/>
          <w:sz w:val="22"/>
          <w:szCs w:val="22"/>
        </w:rPr>
      </w:pPr>
    </w:p>
    <w:p w14:paraId="5CE9DABF" w14:textId="17584771" w:rsidR="00C361EB" w:rsidRDefault="00C361EB" w:rsidP="00C65677">
      <w:pPr>
        <w:contextualSpacing/>
        <w:outlineLvl w:val="0"/>
        <w:rPr>
          <w:rFonts w:ascii="Calibri" w:hAnsi="Calibri" w:cs="Calibri"/>
          <w:sz w:val="22"/>
          <w:szCs w:val="22"/>
        </w:rPr>
      </w:pPr>
      <w:r>
        <w:rPr>
          <w:rFonts w:ascii="Calibri" w:hAnsi="Calibri" w:cs="Calibri"/>
          <w:sz w:val="22"/>
          <w:szCs w:val="22"/>
        </w:rPr>
        <w:t xml:space="preserve">All students are eligible to retake test and quizzes, but students who score a D or F will be required to complete a retake. </w:t>
      </w:r>
    </w:p>
    <w:p w14:paraId="406A6527" w14:textId="77777777" w:rsidR="00C361EB" w:rsidRPr="009776B5" w:rsidRDefault="00C361EB" w:rsidP="00C65677">
      <w:pPr>
        <w:contextualSpacing/>
        <w:outlineLvl w:val="0"/>
        <w:rPr>
          <w:rFonts w:ascii="Calibri" w:hAnsi="Calibri" w:cs="Calibri"/>
          <w:sz w:val="22"/>
          <w:szCs w:val="22"/>
        </w:rPr>
      </w:pPr>
    </w:p>
    <w:p w14:paraId="5C91D5D8" w14:textId="77777777" w:rsidR="008D0524" w:rsidRPr="009776B5" w:rsidRDefault="008D0524" w:rsidP="008D0524">
      <w:pPr>
        <w:contextualSpacing/>
        <w:rPr>
          <w:rFonts w:ascii="Calibri" w:hAnsi="Calibri" w:cs="Calibri"/>
          <w:sz w:val="22"/>
          <w:szCs w:val="22"/>
        </w:rPr>
      </w:pPr>
      <w:r>
        <w:rPr>
          <w:rFonts w:ascii="Calibri" w:hAnsi="Calibri" w:cs="Calibri"/>
          <w:b/>
          <w:sz w:val="22"/>
          <w:szCs w:val="22"/>
        </w:rPr>
        <w:t>Absent/</w:t>
      </w:r>
      <w:r w:rsidRPr="009776B5">
        <w:rPr>
          <w:rFonts w:ascii="Calibri" w:hAnsi="Calibri" w:cs="Calibri"/>
          <w:b/>
          <w:sz w:val="22"/>
          <w:szCs w:val="22"/>
        </w:rPr>
        <w:t>Late Work Policy</w:t>
      </w:r>
      <w:r w:rsidRPr="009776B5">
        <w:rPr>
          <w:rFonts w:ascii="Calibri" w:hAnsi="Calibri" w:cs="Calibri"/>
          <w:sz w:val="22"/>
          <w:szCs w:val="22"/>
        </w:rPr>
        <w:t xml:space="preserve">: </w:t>
      </w:r>
    </w:p>
    <w:p w14:paraId="37AABACA" w14:textId="3D149A0E" w:rsidR="00EF6984" w:rsidRDefault="008D0524" w:rsidP="008D0524">
      <w:pPr>
        <w:contextualSpacing/>
        <w:rPr>
          <w:rFonts w:ascii="Calibri" w:hAnsi="Calibri" w:cs="Calibri"/>
          <w:sz w:val="22"/>
          <w:szCs w:val="22"/>
        </w:rPr>
      </w:pPr>
      <w:r w:rsidRPr="00DF2A54">
        <w:rPr>
          <w:rFonts w:ascii="Calibri" w:hAnsi="Calibri" w:cs="Calibri"/>
          <w:sz w:val="22"/>
          <w:szCs w:val="22"/>
        </w:rPr>
        <w:t>Students will miss class from time to time, but it is the responsibility of that student to find what work and notes were done while they were away.</w:t>
      </w:r>
      <w:r w:rsidR="00CF4B6F">
        <w:rPr>
          <w:rFonts w:ascii="Calibri" w:hAnsi="Calibri" w:cs="Calibri"/>
          <w:sz w:val="22"/>
          <w:szCs w:val="22"/>
        </w:rPr>
        <w:t xml:space="preserve"> All</w:t>
      </w:r>
      <w:r>
        <w:rPr>
          <w:rFonts w:ascii="Calibri" w:hAnsi="Calibri" w:cs="Calibri"/>
          <w:sz w:val="22"/>
          <w:szCs w:val="22"/>
        </w:rPr>
        <w:t xml:space="preserve"> </w:t>
      </w:r>
      <w:r w:rsidR="00CF4B6F">
        <w:rPr>
          <w:rFonts w:ascii="Calibri" w:hAnsi="Calibri" w:cs="Calibri"/>
          <w:sz w:val="22"/>
          <w:szCs w:val="22"/>
        </w:rPr>
        <w:t>s</w:t>
      </w:r>
      <w:r w:rsidR="007A4327">
        <w:rPr>
          <w:rFonts w:ascii="Calibri" w:hAnsi="Calibri" w:cs="Calibri"/>
          <w:sz w:val="22"/>
          <w:szCs w:val="22"/>
        </w:rPr>
        <w:t xml:space="preserve">tudents will be required to email me the day of their absence as a way to check in. </w:t>
      </w:r>
      <w:r>
        <w:rPr>
          <w:rFonts w:ascii="Calibri" w:hAnsi="Calibri" w:cs="Calibri"/>
          <w:sz w:val="22"/>
          <w:szCs w:val="22"/>
        </w:rPr>
        <w:t>All</w:t>
      </w:r>
      <w:r w:rsidR="007A4327">
        <w:rPr>
          <w:rFonts w:ascii="Calibri" w:hAnsi="Calibri" w:cs="Calibri"/>
          <w:sz w:val="22"/>
          <w:szCs w:val="22"/>
        </w:rPr>
        <w:t xml:space="preserve"> </w:t>
      </w:r>
      <w:r w:rsidR="00CF4B6F">
        <w:rPr>
          <w:rFonts w:ascii="Calibri" w:hAnsi="Calibri" w:cs="Calibri"/>
          <w:sz w:val="22"/>
          <w:szCs w:val="22"/>
        </w:rPr>
        <w:t>assignments</w:t>
      </w:r>
      <w:r w:rsidR="007A4327">
        <w:rPr>
          <w:rFonts w:ascii="Calibri" w:hAnsi="Calibri" w:cs="Calibri"/>
          <w:sz w:val="22"/>
          <w:szCs w:val="22"/>
        </w:rPr>
        <w:t xml:space="preserve"> and study guid</w:t>
      </w:r>
      <w:r w:rsidR="00B2141D">
        <w:rPr>
          <w:rFonts w:ascii="Calibri" w:hAnsi="Calibri" w:cs="Calibri"/>
          <w:sz w:val="22"/>
          <w:szCs w:val="22"/>
        </w:rPr>
        <w:t>e</w:t>
      </w:r>
      <w:r w:rsidR="007A4327">
        <w:rPr>
          <w:rFonts w:ascii="Calibri" w:hAnsi="Calibri" w:cs="Calibri"/>
          <w:sz w:val="22"/>
          <w:szCs w:val="22"/>
        </w:rPr>
        <w:t>s</w:t>
      </w:r>
      <w:r>
        <w:rPr>
          <w:rFonts w:ascii="Calibri" w:hAnsi="Calibri" w:cs="Calibri"/>
          <w:sz w:val="22"/>
          <w:szCs w:val="22"/>
        </w:rPr>
        <w:t xml:space="preserve"> are posted on the website</w:t>
      </w:r>
      <w:r w:rsidR="002B483B">
        <w:rPr>
          <w:rFonts w:ascii="Calibri" w:hAnsi="Calibri" w:cs="Calibri"/>
          <w:sz w:val="22"/>
          <w:szCs w:val="22"/>
        </w:rPr>
        <w:t>,</w:t>
      </w:r>
      <w:r w:rsidR="00CF4B6F">
        <w:rPr>
          <w:rFonts w:ascii="Calibri" w:hAnsi="Calibri" w:cs="Calibri"/>
          <w:sz w:val="22"/>
          <w:szCs w:val="22"/>
        </w:rPr>
        <w:t xml:space="preserve"> </w:t>
      </w:r>
      <w:hyperlink r:id="rId16" w:history="1">
        <w:r w:rsidR="00CF4B6F" w:rsidRPr="00063DED">
          <w:rPr>
            <w:rStyle w:val="Hyperlink"/>
            <w:rFonts w:ascii="Calibri" w:hAnsi="Calibri" w:cs="Calibri"/>
            <w:sz w:val="22"/>
            <w:szCs w:val="22"/>
          </w:rPr>
          <w:t>bhsmathfeller.weebly.com</w:t>
        </w:r>
      </w:hyperlink>
      <w:r w:rsidR="00CF4B6F">
        <w:rPr>
          <w:rFonts w:ascii="Calibri" w:hAnsi="Calibri" w:cs="Calibri"/>
          <w:sz w:val="22"/>
          <w:szCs w:val="22"/>
        </w:rPr>
        <w:t xml:space="preserve"> </w:t>
      </w:r>
      <w:r>
        <w:rPr>
          <w:rFonts w:ascii="Calibri" w:hAnsi="Calibri" w:cs="Calibri"/>
          <w:sz w:val="22"/>
          <w:szCs w:val="22"/>
        </w:rPr>
        <w:t>.</w:t>
      </w:r>
      <w:r w:rsidRPr="00DF2A54">
        <w:rPr>
          <w:rFonts w:ascii="Calibri" w:hAnsi="Calibri" w:cs="Calibri"/>
          <w:sz w:val="22"/>
          <w:szCs w:val="22"/>
        </w:rPr>
        <w:t xml:space="preserve"> There are two types of absences:</w:t>
      </w:r>
    </w:p>
    <w:p w14:paraId="6A250B04" w14:textId="77777777" w:rsidR="007A4327" w:rsidRDefault="007A4327" w:rsidP="008D0524">
      <w:pPr>
        <w:contextualSpacing/>
        <w:rPr>
          <w:rFonts w:ascii="Calibri" w:hAnsi="Calibri" w:cs="Calibri"/>
          <w:sz w:val="22"/>
          <w:szCs w:val="22"/>
          <w:u w:val="single"/>
        </w:rPr>
      </w:pPr>
    </w:p>
    <w:p w14:paraId="61C59748" w14:textId="2BCC9C18" w:rsidR="008D0524" w:rsidRPr="00B927DA" w:rsidRDefault="008D0524" w:rsidP="008D0524">
      <w:pPr>
        <w:contextualSpacing/>
        <w:rPr>
          <w:rFonts w:ascii="Calibri" w:hAnsi="Calibri" w:cs="Calibri"/>
          <w:sz w:val="22"/>
          <w:szCs w:val="22"/>
          <w:u w:val="single"/>
        </w:rPr>
      </w:pPr>
      <w:r w:rsidRPr="00DF2A54">
        <w:rPr>
          <w:rFonts w:ascii="Calibri" w:hAnsi="Calibri" w:cs="Calibri"/>
          <w:sz w:val="22"/>
          <w:szCs w:val="22"/>
          <w:u w:val="single"/>
        </w:rPr>
        <w:t>School-Related Make-up Policy:</w:t>
      </w:r>
      <w:r>
        <w:rPr>
          <w:rFonts w:ascii="Calibri" w:hAnsi="Calibri" w:cs="Calibri"/>
          <w:sz w:val="22"/>
          <w:szCs w:val="22"/>
          <w:u w:val="single"/>
        </w:rPr>
        <w:t xml:space="preserve"> (SR)</w:t>
      </w:r>
    </w:p>
    <w:p w14:paraId="7449A0DC" w14:textId="77777777" w:rsidR="008D0524" w:rsidRDefault="008D0524" w:rsidP="008D0524">
      <w:pPr>
        <w:contextualSpacing/>
        <w:rPr>
          <w:rFonts w:ascii="Calibri" w:hAnsi="Calibri" w:cs="Calibri"/>
          <w:sz w:val="22"/>
          <w:szCs w:val="22"/>
        </w:rPr>
      </w:pPr>
      <w:r w:rsidRPr="00DF2A54">
        <w:rPr>
          <w:rFonts w:ascii="Calibri" w:hAnsi="Calibri" w:cs="Calibri"/>
          <w:sz w:val="22"/>
          <w:szCs w:val="22"/>
        </w:rPr>
        <w:t xml:space="preserve">If you miss school due to a school-related absence, work that was missed that day or days is expected to completed and turned in the day you return from the absence. </w:t>
      </w:r>
    </w:p>
    <w:p w14:paraId="2A249A9B" w14:textId="77777777" w:rsidR="007A4327" w:rsidRPr="00DF2A54" w:rsidRDefault="007A4327" w:rsidP="008D0524">
      <w:pPr>
        <w:contextualSpacing/>
        <w:rPr>
          <w:rFonts w:ascii="Calibri" w:hAnsi="Calibri" w:cs="Calibri"/>
          <w:sz w:val="22"/>
          <w:szCs w:val="22"/>
        </w:rPr>
      </w:pPr>
    </w:p>
    <w:p w14:paraId="47AD13DA" w14:textId="77777777" w:rsidR="008D0524" w:rsidRPr="00DF2A54" w:rsidRDefault="008D0524" w:rsidP="008D0524">
      <w:pPr>
        <w:contextualSpacing/>
        <w:rPr>
          <w:rFonts w:ascii="Calibri" w:hAnsi="Calibri" w:cs="Calibri"/>
          <w:sz w:val="22"/>
          <w:szCs w:val="22"/>
          <w:u w:val="single"/>
        </w:rPr>
      </w:pPr>
      <w:r w:rsidRPr="00DF2A54">
        <w:rPr>
          <w:rFonts w:ascii="Calibri" w:hAnsi="Calibri" w:cs="Calibri"/>
          <w:sz w:val="22"/>
          <w:szCs w:val="22"/>
          <w:u w:val="single"/>
        </w:rPr>
        <w:t>Non-School-Related Make-Up Policy:</w:t>
      </w:r>
      <w:r>
        <w:rPr>
          <w:rFonts w:ascii="Calibri" w:hAnsi="Calibri" w:cs="Calibri"/>
          <w:sz w:val="22"/>
          <w:szCs w:val="22"/>
          <w:u w:val="single"/>
        </w:rPr>
        <w:t xml:space="preserve"> (EA, UV, PA, UA, TR, OS, IS)</w:t>
      </w:r>
    </w:p>
    <w:p w14:paraId="55DF7CD1" w14:textId="5F522424" w:rsidR="008D0524" w:rsidRDefault="008D0524" w:rsidP="008D0524">
      <w:pPr>
        <w:contextualSpacing/>
        <w:rPr>
          <w:rFonts w:ascii="Calibri" w:hAnsi="Calibri" w:cs="Calibri"/>
          <w:sz w:val="22"/>
          <w:szCs w:val="22"/>
        </w:rPr>
      </w:pPr>
      <w:r w:rsidRPr="00DF2A54">
        <w:rPr>
          <w:rFonts w:ascii="Calibri" w:hAnsi="Calibri" w:cs="Calibri"/>
          <w:sz w:val="22"/>
          <w:szCs w:val="22"/>
        </w:rPr>
        <w:t>The student will be expected to make-up the work in an appropriate amount of time. If necessary, students will be placed in after-school study backs until the work is completed. The student will have one day per day absent to make-up the work.</w:t>
      </w:r>
      <w:r>
        <w:rPr>
          <w:rFonts w:ascii="Calibri" w:hAnsi="Calibri" w:cs="Calibri"/>
          <w:sz w:val="22"/>
          <w:szCs w:val="22"/>
        </w:rPr>
        <w:t xml:space="preserve"> This does not mean if a student was gone for 5 days that they have 5 extra days when you return to complete the make-up work. </w:t>
      </w:r>
      <w:r w:rsidRPr="00DF2A54">
        <w:rPr>
          <w:rFonts w:ascii="Calibri" w:hAnsi="Calibri" w:cs="Calibri"/>
          <w:sz w:val="22"/>
          <w:szCs w:val="22"/>
        </w:rPr>
        <w:t xml:space="preserve"> Note that sometimes it is detrimental to the student’s progress if they drag out the length of time in making up the work.</w:t>
      </w:r>
      <w:r>
        <w:rPr>
          <w:rFonts w:ascii="Calibri" w:hAnsi="Calibri" w:cs="Calibri"/>
          <w:sz w:val="22"/>
          <w:szCs w:val="22"/>
        </w:rPr>
        <w:t xml:space="preserve"> All classwork and sections of </w:t>
      </w:r>
      <w:r>
        <w:rPr>
          <w:rFonts w:ascii="Calibri" w:hAnsi="Calibri" w:cs="Calibri"/>
          <w:sz w:val="22"/>
          <w:szCs w:val="22"/>
        </w:rPr>
        <w:lastRenderedPageBreak/>
        <w:t>study are posted on the website, and it is the student’s responsibility to check the website</w:t>
      </w:r>
      <w:r w:rsidR="002B483B">
        <w:rPr>
          <w:rFonts w:ascii="Calibri" w:hAnsi="Calibri" w:cs="Calibri"/>
          <w:sz w:val="22"/>
          <w:szCs w:val="22"/>
        </w:rPr>
        <w:t xml:space="preserve">, </w:t>
      </w:r>
      <w:hyperlink r:id="rId17" w:history="1">
        <w:r w:rsidR="002B483B" w:rsidRPr="00063DED">
          <w:rPr>
            <w:rStyle w:val="Hyperlink"/>
            <w:rFonts w:ascii="Calibri" w:hAnsi="Calibri" w:cs="Calibri"/>
            <w:sz w:val="22"/>
            <w:szCs w:val="22"/>
          </w:rPr>
          <w:t>bhsmathfeller.weebly.com</w:t>
        </w:r>
      </w:hyperlink>
      <w:r w:rsidR="002B483B">
        <w:rPr>
          <w:rFonts w:ascii="Calibri" w:hAnsi="Calibri" w:cs="Calibri"/>
          <w:sz w:val="22"/>
          <w:szCs w:val="22"/>
        </w:rPr>
        <w:t>,</w:t>
      </w:r>
      <w:r>
        <w:rPr>
          <w:rFonts w:ascii="Calibri" w:hAnsi="Calibri" w:cs="Calibri"/>
          <w:sz w:val="22"/>
          <w:szCs w:val="22"/>
        </w:rPr>
        <w:t xml:space="preserve"> to gather all work for their absences.</w:t>
      </w:r>
    </w:p>
    <w:p w14:paraId="6D415457" w14:textId="7E4D7C0C" w:rsidR="002B483B" w:rsidRDefault="002B483B" w:rsidP="008D0524">
      <w:pPr>
        <w:contextualSpacing/>
        <w:rPr>
          <w:rFonts w:ascii="Calibri" w:hAnsi="Calibri" w:cs="Calibri"/>
          <w:sz w:val="22"/>
          <w:szCs w:val="22"/>
        </w:rPr>
      </w:pPr>
    </w:p>
    <w:p w14:paraId="7D9CCEAB" w14:textId="37A29969" w:rsidR="002B483B" w:rsidRDefault="002B483B" w:rsidP="008D0524">
      <w:pPr>
        <w:contextualSpacing/>
        <w:rPr>
          <w:rFonts w:ascii="Calibri" w:hAnsi="Calibri" w:cs="Calibri"/>
          <w:sz w:val="22"/>
          <w:szCs w:val="22"/>
        </w:rPr>
      </w:pPr>
      <w:r>
        <w:rPr>
          <w:rFonts w:ascii="Calibri" w:hAnsi="Calibri" w:cs="Calibri"/>
          <w:sz w:val="22"/>
          <w:szCs w:val="22"/>
        </w:rPr>
        <w:t xml:space="preserve">Pre-Arranged Absence: All Pre-Arranged Absences must be completed 3 days before the student is gone. Each student is required to complete the assignments by the time they return to school when working with a Pre-Arranged Absence. Check the website for additional help or videos to work through the content during this type of absence. </w:t>
      </w:r>
    </w:p>
    <w:p w14:paraId="594BF357" w14:textId="77777777" w:rsidR="007A4327" w:rsidRPr="00DF2A54" w:rsidRDefault="007A4327" w:rsidP="008D0524">
      <w:pPr>
        <w:contextualSpacing/>
        <w:rPr>
          <w:rFonts w:ascii="Calibri" w:hAnsi="Calibri" w:cs="Calibri"/>
          <w:sz w:val="22"/>
          <w:szCs w:val="22"/>
        </w:rPr>
      </w:pPr>
    </w:p>
    <w:p w14:paraId="79C449F8" w14:textId="0A9FBC36" w:rsidR="008D0524" w:rsidRPr="00DF2A54" w:rsidRDefault="008D0524" w:rsidP="008D0524">
      <w:pPr>
        <w:contextualSpacing/>
        <w:rPr>
          <w:rFonts w:ascii="Calibri" w:hAnsi="Calibri" w:cs="Calibri"/>
          <w:sz w:val="22"/>
          <w:szCs w:val="22"/>
          <w:u w:val="single"/>
        </w:rPr>
      </w:pPr>
      <w:r w:rsidRPr="00DF2A54">
        <w:rPr>
          <w:rFonts w:ascii="Calibri" w:hAnsi="Calibri" w:cs="Calibri"/>
          <w:sz w:val="22"/>
          <w:szCs w:val="22"/>
          <w:u w:val="single"/>
        </w:rPr>
        <w:t>Test/Quiz</w:t>
      </w:r>
      <w:r w:rsidR="00EF6984">
        <w:rPr>
          <w:rFonts w:ascii="Calibri" w:hAnsi="Calibri" w:cs="Calibri"/>
          <w:sz w:val="22"/>
          <w:szCs w:val="22"/>
          <w:u w:val="single"/>
        </w:rPr>
        <w:t xml:space="preserve"> Absence</w:t>
      </w:r>
      <w:r w:rsidRPr="00DF2A54">
        <w:rPr>
          <w:rFonts w:ascii="Calibri" w:hAnsi="Calibri" w:cs="Calibri"/>
          <w:sz w:val="22"/>
          <w:szCs w:val="22"/>
          <w:u w:val="single"/>
        </w:rPr>
        <w:t>:</w:t>
      </w:r>
    </w:p>
    <w:p w14:paraId="7A56AC72" w14:textId="3C2C4AB6" w:rsidR="008D0524" w:rsidRDefault="008D0524" w:rsidP="008D0524">
      <w:pPr>
        <w:contextualSpacing/>
        <w:rPr>
          <w:rFonts w:ascii="Calibri" w:hAnsi="Calibri" w:cs="Calibri"/>
          <w:sz w:val="22"/>
          <w:szCs w:val="22"/>
        </w:rPr>
      </w:pPr>
      <w:r w:rsidRPr="00DF2A54">
        <w:rPr>
          <w:rFonts w:ascii="Calibri" w:hAnsi="Calibri" w:cs="Calibri"/>
          <w:sz w:val="22"/>
          <w:szCs w:val="22"/>
        </w:rPr>
        <w:t xml:space="preserve">If you are absent on the day of a quiz or test, you are expected to take the test or quiz the day you return. </w:t>
      </w:r>
      <w:r>
        <w:rPr>
          <w:rFonts w:ascii="Calibri" w:hAnsi="Calibri" w:cs="Calibri"/>
          <w:sz w:val="22"/>
          <w:szCs w:val="22"/>
        </w:rPr>
        <w:t>Quizzes or tests can be completed before or after school if set up as an appointment with the teache</w:t>
      </w:r>
      <w:r w:rsidR="002B483B">
        <w:rPr>
          <w:rFonts w:ascii="Calibri" w:hAnsi="Calibri" w:cs="Calibri"/>
          <w:sz w:val="22"/>
          <w:szCs w:val="22"/>
        </w:rPr>
        <w:t>r</w:t>
      </w:r>
      <w:r>
        <w:rPr>
          <w:rFonts w:ascii="Calibri" w:hAnsi="Calibri" w:cs="Calibri"/>
          <w:sz w:val="22"/>
          <w:szCs w:val="22"/>
        </w:rPr>
        <w:t xml:space="preserve">. </w:t>
      </w:r>
    </w:p>
    <w:p w14:paraId="011A0C2F" w14:textId="77777777" w:rsidR="002B483B" w:rsidRDefault="002B483B" w:rsidP="008D0524">
      <w:pPr>
        <w:contextualSpacing/>
        <w:rPr>
          <w:rFonts w:ascii="Calibri" w:hAnsi="Calibri" w:cs="Calibri"/>
          <w:sz w:val="22"/>
          <w:szCs w:val="22"/>
        </w:rPr>
      </w:pPr>
    </w:p>
    <w:p w14:paraId="4A9273A5" w14:textId="13EAC362" w:rsidR="008D0524" w:rsidRPr="007001D1" w:rsidRDefault="00EF6984" w:rsidP="008D0524">
      <w:pPr>
        <w:contextualSpacing/>
        <w:rPr>
          <w:rFonts w:ascii="Calibri" w:hAnsi="Calibri" w:cs="Calibri"/>
          <w:b/>
          <w:sz w:val="22"/>
          <w:szCs w:val="22"/>
        </w:rPr>
      </w:pPr>
      <w:r>
        <w:rPr>
          <w:rFonts w:ascii="Calibri" w:hAnsi="Calibri" w:cs="Calibri"/>
          <w:b/>
          <w:sz w:val="22"/>
          <w:szCs w:val="22"/>
        </w:rPr>
        <w:t>10-</w:t>
      </w:r>
      <w:r w:rsidR="008D0524" w:rsidRPr="007001D1">
        <w:rPr>
          <w:rFonts w:ascii="Calibri" w:hAnsi="Calibri" w:cs="Calibri"/>
          <w:b/>
          <w:sz w:val="22"/>
          <w:szCs w:val="22"/>
        </w:rPr>
        <w:t>Absence Policy:</w:t>
      </w:r>
    </w:p>
    <w:p w14:paraId="6F6B6A23" w14:textId="77777777" w:rsidR="008D0524" w:rsidRDefault="008D0524" w:rsidP="008D0524">
      <w:pPr>
        <w:contextualSpacing/>
        <w:rPr>
          <w:rFonts w:ascii="Calibri" w:hAnsi="Calibri" w:cs="Calibri"/>
          <w:sz w:val="22"/>
          <w:szCs w:val="22"/>
        </w:rPr>
      </w:pPr>
      <w:r>
        <w:rPr>
          <w:rFonts w:ascii="Calibri" w:hAnsi="Calibri" w:cs="Calibri"/>
          <w:sz w:val="22"/>
          <w:szCs w:val="22"/>
        </w:rPr>
        <w:t>Any student who is absent from class for ten (10) or more class periods during each semester will be subject to the following:</w:t>
      </w:r>
    </w:p>
    <w:p w14:paraId="06D3C1D2" w14:textId="77777777" w:rsidR="008D0524" w:rsidRDefault="008D0524" w:rsidP="008D0524">
      <w:pPr>
        <w:ind w:left="720"/>
        <w:contextualSpacing/>
        <w:rPr>
          <w:rFonts w:ascii="Calibri" w:hAnsi="Calibri" w:cs="Calibri"/>
          <w:sz w:val="22"/>
          <w:szCs w:val="22"/>
        </w:rPr>
      </w:pPr>
      <w:r>
        <w:rPr>
          <w:rFonts w:ascii="Calibri" w:hAnsi="Calibri" w:cs="Calibri"/>
          <w:sz w:val="22"/>
          <w:szCs w:val="22"/>
        </w:rPr>
        <w:t xml:space="preserve">10+ Absences: for each absence after 10, the student will receive a 0 on that day’s work. This includes, Classwork, Attendance Point, Quizzes and Tests. </w:t>
      </w:r>
    </w:p>
    <w:p w14:paraId="04BF4792" w14:textId="77777777" w:rsidR="008D0524" w:rsidRDefault="008D0524" w:rsidP="008D0524">
      <w:pPr>
        <w:contextualSpacing/>
        <w:rPr>
          <w:rFonts w:ascii="Calibri" w:hAnsi="Calibri" w:cs="Calibri"/>
          <w:sz w:val="22"/>
          <w:szCs w:val="22"/>
        </w:rPr>
      </w:pPr>
      <w:r>
        <w:rPr>
          <w:rFonts w:ascii="Calibri" w:hAnsi="Calibri" w:cs="Calibri"/>
          <w:sz w:val="22"/>
          <w:szCs w:val="22"/>
        </w:rPr>
        <w:t>The following absences count toward the student’s ten (10): EA, UV, PA, UA, TR, OS, IS</w:t>
      </w:r>
    </w:p>
    <w:p w14:paraId="39295AF2" w14:textId="77777777" w:rsidR="008D0524" w:rsidRDefault="008D0524" w:rsidP="008D0524">
      <w:pPr>
        <w:contextualSpacing/>
        <w:rPr>
          <w:rFonts w:ascii="Calibri" w:hAnsi="Calibri" w:cs="Calibri"/>
          <w:sz w:val="22"/>
          <w:szCs w:val="22"/>
        </w:rPr>
      </w:pPr>
      <w:r w:rsidRPr="00EF6984">
        <w:rPr>
          <w:rFonts w:ascii="Calibri" w:hAnsi="Calibri" w:cs="Calibri"/>
          <w:sz w:val="22"/>
          <w:szCs w:val="22"/>
          <w:u w:val="single"/>
        </w:rPr>
        <w:t>School Related absences do not count toward the student’s ten (10)</w:t>
      </w:r>
      <w:r>
        <w:rPr>
          <w:rFonts w:ascii="Calibri" w:hAnsi="Calibri" w:cs="Calibri"/>
          <w:sz w:val="22"/>
          <w:szCs w:val="22"/>
        </w:rPr>
        <w:t>.</w:t>
      </w:r>
    </w:p>
    <w:p w14:paraId="0292C485" w14:textId="77777777" w:rsidR="008D0524" w:rsidRPr="00DF2A54" w:rsidRDefault="008D0524" w:rsidP="008D0524">
      <w:pPr>
        <w:contextualSpacing/>
        <w:rPr>
          <w:rFonts w:ascii="Calibri" w:hAnsi="Calibri" w:cs="Calibri"/>
          <w:sz w:val="22"/>
          <w:szCs w:val="22"/>
        </w:rPr>
      </w:pPr>
      <w:r>
        <w:rPr>
          <w:rFonts w:ascii="Calibri" w:hAnsi="Calibri" w:cs="Calibri"/>
          <w:sz w:val="22"/>
          <w:szCs w:val="22"/>
        </w:rPr>
        <w:t xml:space="preserve">Circumstances beyond the student’s control will be considered, and exceptions to this policy apply. This is determined on a case-by-case basis.  </w:t>
      </w:r>
    </w:p>
    <w:p w14:paraId="598BA24B" w14:textId="77777777" w:rsidR="00B6670B" w:rsidRDefault="00B6670B" w:rsidP="00C65677">
      <w:pPr>
        <w:contextualSpacing/>
        <w:rPr>
          <w:rFonts w:ascii="Calibri" w:hAnsi="Calibri" w:cs="Calibri"/>
          <w:b/>
          <w:sz w:val="22"/>
          <w:szCs w:val="22"/>
        </w:rPr>
      </w:pPr>
    </w:p>
    <w:p w14:paraId="12B6BE45" w14:textId="417C5312"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Extra Credit Policy</w:t>
      </w:r>
      <w:r w:rsidRPr="009776B5">
        <w:rPr>
          <w:rFonts w:ascii="Calibri" w:hAnsi="Calibri" w:cs="Calibri"/>
          <w:sz w:val="22"/>
          <w:szCs w:val="22"/>
        </w:rPr>
        <w:t xml:space="preserve">: </w:t>
      </w:r>
    </w:p>
    <w:p w14:paraId="07AE2620" w14:textId="7C1A1F80" w:rsidR="00C65677" w:rsidRPr="009776B5" w:rsidRDefault="002B483B" w:rsidP="00C65677">
      <w:pPr>
        <w:contextualSpacing/>
        <w:rPr>
          <w:rFonts w:ascii="Calibri" w:hAnsi="Calibri" w:cs="Calibri"/>
          <w:sz w:val="22"/>
          <w:szCs w:val="22"/>
        </w:rPr>
      </w:pPr>
      <w:r>
        <w:rPr>
          <w:rFonts w:ascii="Calibri" w:hAnsi="Calibri" w:cs="Calibri"/>
          <w:sz w:val="22"/>
          <w:szCs w:val="22"/>
        </w:rPr>
        <w:t xml:space="preserve">There is no extra credit available in this course. The goal is to understand and learn the concepts of Algebra II, not to earn a certain number of points. If a student is working hard, asking questions, and </w:t>
      </w:r>
      <w:r w:rsidR="00045BD5">
        <w:rPr>
          <w:rFonts w:ascii="Calibri" w:hAnsi="Calibri" w:cs="Calibri"/>
          <w:sz w:val="22"/>
          <w:szCs w:val="22"/>
        </w:rPr>
        <w:t>actively</w:t>
      </w:r>
      <w:r>
        <w:rPr>
          <w:rFonts w:ascii="Calibri" w:hAnsi="Calibri" w:cs="Calibri"/>
          <w:sz w:val="22"/>
          <w:szCs w:val="22"/>
        </w:rPr>
        <w:t xml:space="preserve"> trying to learn the material, then extra credit isn’t required to pass this course. </w:t>
      </w:r>
    </w:p>
    <w:p w14:paraId="3EF950EC" w14:textId="77777777" w:rsidR="00C65677" w:rsidRPr="009776B5" w:rsidRDefault="00C65677" w:rsidP="00C65677">
      <w:pPr>
        <w:ind w:left="720"/>
        <w:contextualSpacing/>
        <w:rPr>
          <w:rFonts w:ascii="Calibri" w:hAnsi="Calibri" w:cs="Calibri"/>
          <w:sz w:val="22"/>
          <w:szCs w:val="22"/>
        </w:rPr>
      </w:pPr>
    </w:p>
    <w:p w14:paraId="7DA24985" w14:textId="77777777"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Grades of "Incomplete"</w:t>
      </w:r>
      <w:r w:rsidRPr="009776B5">
        <w:rPr>
          <w:rFonts w:ascii="Calibri" w:hAnsi="Calibri" w:cs="Calibri"/>
          <w:sz w:val="22"/>
          <w:szCs w:val="22"/>
        </w:rPr>
        <w:t xml:space="preserve">: </w:t>
      </w:r>
    </w:p>
    <w:p w14:paraId="55EB60B6" w14:textId="261B32D6" w:rsidR="00C65677" w:rsidRDefault="00C65677" w:rsidP="00C65677">
      <w:pPr>
        <w:contextualSpacing/>
        <w:rPr>
          <w:rFonts w:ascii="Calibri" w:hAnsi="Calibri" w:cs="Calibri"/>
          <w:sz w:val="22"/>
          <w:szCs w:val="22"/>
        </w:rPr>
      </w:pPr>
      <w:r w:rsidRPr="009776B5">
        <w:rPr>
          <w:rFonts w:ascii="Calibri" w:hAnsi="Calibri" w:cs="Calibri"/>
          <w:sz w:val="22"/>
          <w:szCs w:val="22"/>
        </w:rPr>
        <w:t xml:space="preserve">The current </w:t>
      </w:r>
      <w:r>
        <w:rPr>
          <w:rFonts w:ascii="Calibri" w:hAnsi="Calibri" w:cs="Calibri"/>
          <w:sz w:val="22"/>
          <w:szCs w:val="22"/>
        </w:rPr>
        <w:t>college</w:t>
      </w:r>
      <w:r w:rsidRPr="009776B5">
        <w:rPr>
          <w:rFonts w:ascii="Calibri" w:hAnsi="Calibri" w:cs="Calibri"/>
          <w:sz w:val="22"/>
          <w:szCs w:val="22"/>
        </w:rPr>
        <w:t xml:space="preserve"> policy concerning incomplete grades will be followed in this course. Incomplete grades are given only in situations where unexpected emergencies prevent a student from completing the course and the remaining work can be completed the next semester. Incomplete work must be finished by the end of the subsequent semester or the “I” will automatically be recorded as an “F” on your transcript.</w:t>
      </w:r>
    </w:p>
    <w:p w14:paraId="41EA0773" w14:textId="77777777" w:rsidR="00C65677" w:rsidRDefault="00C65677" w:rsidP="00C65677">
      <w:pPr>
        <w:contextualSpacing/>
        <w:rPr>
          <w:rFonts w:ascii="Calibri" w:hAnsi="Calibri" w:cs="Calibri"/>
          <w:sz w:val="22"/>
          <w:szCs w:val="22"/>
        </w:rPr>
      </w:pPr>
    </w:p>
    <w:p w14:paraId="10F6DB69" w14:textId="77777777" w:rsidR="008D0524" w:rsidRPr="004A4A62" w:rsidRDefault="008D0524" w:rsidP="008D0524">
      <w:pPr>
        <w:contextualSpacing/>
        <w:rPr>
          <w:rFonts w:ascii="Calibri" w:hAnsi="Calibri" w:cs="Calibri"/>
          <w:b/>
          <w:sz w:val="22"/>
          <w:szCs w:val="22"/>
        </w:rPr>
      </w:pPr>
      <w:r w:rsidRPr="004A4A62">
        <w:rPr>
          <w:rFonts w:ascii="Calibri" w:hAnsi="Calibri" w:cs="Calibri"/>
          <w:b/>
          <w:sz w:val="22"/>
          <w:szCs w:val="22"/>
        </w:rPr>
        <w:t>Loss of Credit</w:t>
      </w:r>
      <w:r>
        <w:rPr>
          <w:rFonts w:ascii="Calibri" w:hAnsi="Calibri" w:cs="Calibri"/>
          <w:b/>
          <w:sz w:val="22"/>
          <w:szCs w:val="22"/>
        </w:rPr>
        <w:t xml:space="preserve"> Policy:</w:t>
      </w:r>
    </w:p>
    <w:p w14:paraId="694BFE05" w14:textId="77777777" w:rsidR="008D0524" w:rsidRDefault="008D0524" w:rsidP="008D0524">
      <w:pPr>
        <w:contextualSpacing/>
        <w:rPr>
          <w:rFonts w:ascii="Calibri" w:hAnsi="Calibri" w:cs="Calibri"/>
          <w:sz w:val="22"/>
          <w:szCs w:val="22"/>
        </w:rPr>
      </w:pPr>
      <w:r>
        <w:rPr>
          <w:rFonts w:ascii="Calibri" w:hAnsi="Calibri" w:cs="Calibri"/>
          <w:sz w:val="22"/>
          <w:szCs w:val="22"/>
        </w:rPr>
        <w:t>Bigfork High School has two (2) requirements to earn credit in a course which will begin with the first scheduled day:</w:t>
      </w:r>
    </w:p>
    <w:p w14:paraId="235CEC78" w14:textId="77777777" w:rsidR="008D0524" w:rsidRDefault="008D0524" w:rsidP="008D0524">
      <w:pPr>
        <w:pStyle w:val="ListParagraph"/>
        <w:numPr>
          <w:ilvl w:val="0"/>
          <w:numId w:val="26"/>
        </w:numPr>
        <w:rPr>
          <w:rFonts w:ascii="Calibri" w:hAnsi="Calibri" w:cs="Calibri"/>
          <w:sz w:val="22"/>
          <w:szCs w:val="22"/>
        </w:rPr>
      </w:pPr>
      <w:r>
        <w:rPr>
          <w:rFonts w:ascii="Calibri" w:hAnsi="Calibri" w:cs="Calibri"/>
          <w:sz w:val="22"/>
          <w:szCs w:val="22"/>
        </w:rPr>
        <w:t>The student must have a 60% average or better to receive credit in classes taken, and</w:t>
      </w:r>
    </w:p>
    <w:p w14:paraId="3EE88B97" w14:textId="77777777" w:rsidR="008D0524" w:rsidRDefault="008D0524" w:rsidP="008D0524">
      <w:pPr>
        <w:pStyle w:val="ListParagraph"/>
        <w:numPr>
          <w:ilvl w:val="0"/>
          <w:numId w:val="26"/>
        </w:numPr>
        <w:rPr>
          <w:rFonts w:ascii="Calibri" w:hAnsi="Calibri" w:cs="Calibri"/>
          <w:sz w:val="22"/>
          <w:szCs w:val="22"/>
        </w:rPr>
      </w:pPr>
      <w:r>
        <w:rPr>
          <w:rFonts w:ascii="Calibri" w:hAnsi="Calibri" w:cs="Calibri"/>
          <w:sz w:val="22"/>
          <w:szCs w:val="22"/>
        </w:rPr>
        <w:t>The student must make a sincere effort to attend classes regularly.</w:t>
      </w:r>
    </w:p>
    <w:p w14:paraId="7A3FEB15" w14:textId="77777777" w:rsidR="008D0524" w:rsidRDefault="008D0524" w:rsidP="008D0524">
      <w:pPr>
        <w:rPr>
          <w:rFonts w:ascii="Calibri" w:hAnsi="Calibri" w:cs="Calibri"/>
          <w:sz w:val="22"/>
          <w:szCs w:val="22"/>
        </w:rPr>
      </w:pPr>
      <w:r>
        <w:rPr>
          <w:rFonts w:ascii="Calibri" w:hAnsi="Calibri" w:cs="Calibri"/>
          <w:sz w:val="22"/>
          <w:szCs w:val="22"/>
        </w:rPr>
        <w:t>While a student will earn credit with a 60%, that student will not be approved to advance to the next mathematics course. Any final grade below a 70% will result in that student repeating that mathematics course.</w:t>
      </w:r>
    </w:p>
    <w:p w14:paraId="1F4ABB0E" w14:textId="012A6C8F" w:rsidR="008D0524" w:rsidRDefault="008D0524" w:rsidP="008D0524">
      <w:pPr>
        <w:contextualSpacing/>
        <w:rPr>
          <w:rFonts w:ascii="Calibri" w:hAnsi="Calibri" w:cs="Calibri"/>
          <w:sz w:val="22"/>
          <w:szCs w:val="22"/>
        </w:rPr>
      </w:pPr>
      <w:r>
        <w:rPr>
          <w:rFonts w:ascii="Calibri" w:hAnsi="Calibri" w:cs="Calibri"/>
          <w:sz w:val="22"/>
          <w:szCs w:val="22"/>
        </w:rPr>
        <w:t xml:space="preserve">Regarding “a sincere effort” to attend classes regularly. Absences will occur (See 10 Absence Policy), but students will lose semester credit if they miss more than 25% of the scheduled class periods.  </w:t>
      </w:r>
    </w:p>
    <w:p w14:paraId="53935B07" w14:textId="77777777" w:rsidR="008D0524" w:rsidRDefault="008D0524" w:rsidP="008D0524">
      <w:pPr>
        <w:contextualSpacing/>
        <w:rPr>
          <w:rFonts w:ascii="Calibri" w:hAnsi="Calibri" w:cs="Calibri"/>
          <w:sz w:val="22"/>
          <w:szCs w:val="22"/>
        </w:rPr>
      </w:pPr>
    </w:p>
    <w:p w14:paraId="4A2C9EBE" w14:textId="77777777" w:rsidR="00C65677" w:rsidRPr="0040279B" w:rsidRDefault="00C65677" w:rsidP="00C65677">
      <w:pPr>
        <w:pStyle w:val="Heading1"/>
        <w:rPr>
          <w:u w:val="single"/>
        </w:rPr>
      </w:pPr>
      <w:r w:rsidRPr="0040279B">
        <w:rPr>
          <w:u w:val="single"/>
        </w:rPr>
        <w:t>Course Policies: Student Expectations</w:t>
      </w:r>
    </w:p>
    <w:p w14:paraId="306DF977" w14:textId="77777777" w:rsidR="00C65677" w:rsidRPr="009776B5" w:rsidRDefault="00C65677" w:rsidP="00C65677">
      <w:pPr>
        <w:ind w:left="720"/>
        <w:contextualSpacing/>
        <w:rPr>
          <w:rFonts w:ascii="Calibri" w:hAnsi="Calibri" w:cs="Calibri"/>
          <w:sz w:val="22"/>
          <w:szCs w:val="22"/>
        </w:rPr>
      </w:pPr>
    </w:p>
    <w:p w14:paraId="0608269F" w14:textId="77777777" w:rsidR="00C65677" w:rsidRDefault="00C65677" w:rsidP="00C65677">
      <w:pPr>
        <w:contextualSpacing/>
        <w:rPr>
          <w:rFonts w:ascii="Calibri" w:hAnsi="Calibri" w:cs="Calibri"/>
          <w:sz w:val="22"/>
          <w:szCs w:val="22"/>
        </w:rPr>
      </w:pPr>
      <w:r w:rsidRPr="009776B5">
        <w:rPr>
          <w:rFonts w:ascii="Calibri" w:hAnsi="Calibri" w:cs="Calibri"/>
          <w:b/>
          <w:sz w:val="22"/>
          <w:szCs w:val="22"/>
        </w:rPr>
        <w:t>Attendance Policy</w:t>
      </w:r>
      <w:r w:rsidRPr="009776B5">
        <w:rPr>
          <w:rFonts w:ascii="Calibri" w:hAnsi="Calibri" w:cs="Calibri"/>
          <w:sz w:val="22"/>
          <w:szCs w:val="22"/>
        </w:rPr>
        <w:t>:</w:t>
      </w:r>
    </w:p>
    <w:p w14:paraId="62A047C4" w14:textId="3519D316" w:rsidR="00DF2A54" w:rsidRPr="00DF2A54" w:rsidRDefault="00116020" w:rsidP="00DF2A54">
      <w:pPr>
        <w:contextualSpacing/>
        <w:rPr>
          <w:rFonts w:asciiTheme="minorHAnsi" w:hAnsiTheme="minorHAnsi" w:cstheme="minorHAnsi"/>
          <w:sz w:val="22"/>
          <w:szCs w:val="22"/>
        </w:rPr>
      </w:pPr>
      <w:r w:rsidRPr="007A004E">
        <w:rPr>
          <w:rFonts w:asciiTheme="minorHAnsi" w:hAnsiTheme="minorHAnsi" w:cstheme="minorHAnsi"/>
          <w:sz w:val="22"/>
          <w:szCs w:val="22"/>
        </w:rPr>
        <w:t xml:space="preserve">Regular attendance is essential to your success in this class. You are </w:t>
      </w:r>
      <w:r w:rsidRPr="0094097D">
        <w:rPr>
          <w:rFonts w:asciiTheme="minorHAnsi" w:hAnsiTheme="minorHAnsi" w:cstheme="minorHAnsi"/>
          <w:sz w:val="22"/>
          <w:szCs w:val="22"/>
          <w:u w:val="single"/>
        </w:rPr>
        <w:t>expected</w:t>
      </w:r>
      <w:r w:rsidRPr="007A004E">
        <w:rPr>
          <w:rFonts w:asciiTheme="minorHAnsi" w:hAnsiTheme="minorHAnsi" w:cstheme="minorHAnsi"/>
          <w:sz w:val="22"/>
          <w:szCs w:val="22"/>
        </w:rPr>
        <w:t xml:space="preserve"> to attend all class sessions. If you are absent, it is your responsibility</w:t>
      </w:r>
      <w:r>
        <w:rPr>
          <w:rFonts w:asciiTheme="minorHAnsi" w:hAnsiTheme="minorHAnsi" w:cstheme="minorHAnsi"/>
          <w:sz w:val="22"/>
          <w:szCs w:val="22"/>
        </w:rPr>
        <w:t xml:space="preserve"> </w:t>
      </w:r>
      <w:r w:rsidRPr="007A004E">
        <w:rPr>
          <w:rFonts w:asciiTheme="minorHAnsi" w:hAnsiTheme="minorHAnsi" w:cstheme="minorHAnsi"/>
          <w:sz w:val="22"/>
          <w:szCs w:val="22"/>
        </w:rPr>
        <w:t>to learn the missed material</w:t>
      </w:r>
      <w:r>
        <w:rPr>
          <w:rFonts w:asciiTheme="minorHAnsi" w:hAnsiTheme="minorHAnsi" w:cstheme="minorHAnsi"/>
          <w:sz w:val="22"/>
          <w:szCs w:val="22"/>
        </w:rPr>
        <w:t xml:space="preserve"> and to complete any missing sections of your Class Notes notebook prior to the next exam</w:t>
      </w:r>
      <w:r w:rsidRPr="007A004E">
        <w:rPr>
          <w:rFonts w:asciiTheme="minorHAnsi" w:hAnsiTheme="minorHAnsi" w:cstheme="minorHAnsi"/>
          <w:sz w:val="22"/>
          <w:szCs w:val="22"/>
        </w:rPr>
        <w:t xml:space="preserve">. </w:t>
      </w:r>
      <w:r w:rsidR="00DF2A54" w:rsidRPr="00DF2A54">
        <w:rPr>
          <w:rFonts w:asciiTheme="minorHAnsi" w:hAnsiTheme="minorHAnsi" w:cstheme="minorHAnsi"/>
          <w:sz w:val="22"/>
          <w:szCs w:val="22"/>
        </w:rPr>
        <w:t xml:space="preserve">Class starts promptly when the bell rings, and it is </w:t>
      </w:r>
      <w:r w:rsidR="00DF2A54" w:rsidRPr="00DF2A54">
        <w:rPr>
          <w:rFonts w:asciiTheme="minorHAnsi" w:hAnsiTheme="minorHAnsi" w:cstheme="minorHAnsi"/>
          <w:sz w:val="22"/>
          <w:szCs w:val="22"/>
        </w:rPr>
        <w:lastRenderedPageBreak/>
        <w:t xml:space="preserve">expected that all students are ready to start when it rings. Please note that our Attendance Policy requires the student to make a sincere effort to attend class regularly to earn credit. </w:t>
      </w:r>
    </w:p>
    <w:p w14:paraId="01BE53D1" w14:textId="036DC8BD" w:rsidR="00116020" w:rsidRDefault="00116020" w:rsidP="00116020">
      <w:pPr>
        <w:contextualSpacing/>
        <w:rPr>
          <w:rFonts w:asciiTheme="minorHAnsi" w:hAnsiTheme="minorHAnsi" w:cstheme="minorHAnsi"/>
          <w:sz w:val="22"/>
          <w:szCs w:val="22"/>
        </w:rPr>
      </w:pPr>
    </w:p>
    <w:p w14:paraId="21EA75E8" w14:textId="77777777" w:rsidR="00DF2A54" w:rsidRPr="00DF2A54" w:rsidRDefault="00DF2A54" w:rsidP="00DF2A54">
      <w:pPr>
        <w:contextualSpacing/>
        <w:rPr>
          <w:rFonts w:ascii="Calibri" w:hAnsi="Calibri" w:cs="Calibri"/>
          <w:sz w:val="22"/>
          <w:szCs w:val="22"/>
        </w:rPr>
      </w:pPr>
      <w:r w:rsidRPr="00DF2A54">
        <w:rPr>
          <w:rFonts w:ascii="Calibri" w:hAnsi="Calibri" w:cs="Calibri"/>
          <w:b/>
          <w:sz w:val="22"/>
          <w:szCs w:val="22"/>
        </w:rPr>
        <w:t>Tardy Policy</w:t>
      </w:r>
      <w:r w:rsidRPr="00DF2A54">
        <w:rPr>
          <w:rFonts w:ascii="Calibri" w:hAnsi="Calibri" w:cs="Calibri"/>
          <w:sz w:val="22"/>
          <w:szCs w:val="22"/>
        </w:rPr>
        <w:t xml:space="preserve">: </w:t>
      </w:r>
    </w:p>
    <w:p w14:paraId="3ABA1BF9"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 xml:space="preserve">It is the student’s responsibility to be on time for class. After the 10-minute mark, a student is considered absent. Parents will be notified at each of the discipline levels, and will be included on the plan for improvement for students who are receiving excessive </w:t>
      </w:r>
      <w:proofErr w:type="spellStart"/>
      <w:r w:rsidRPr="00DF2A54">
        <w:rPr>
          <w:rFonts w:ascii="Calibri" w:hAnsi="Calibri" w:cs="Calibri"/>
          <w:sz w:val="22"/>
          <w:szCs w:val="22"/>
        </w:rPr>
        <w:t>tardies</w:t>
      </w:r>
      <w:proofErr w:type="spellEnd"/>
      <w:r w:rsidRPr="00DF2A54">
        <w:rPr>
          <w:rFonts w:ascii="Calibri" w:hAnsi="Calibri" w:cs="Calibri"/>
          <w:sz w:val="22"/>
          <w:szCs w:val="22"/>
        </w:rPr>
        <w:t xml:space="preserve">. Consequences for excessive </w:t>
      </w:r>
      <w:proofErr w:type="spellStart"/>
      <w:r w:rsidRPr="00DF2A54">
        <w:rPr>
          <w:rFonts w:ascii="Calibri" w:hAnsi="Calibri" w:cs="Calibri"/>
          <w:sz w:val="22"/>
          <w:szCs w:val="22"/>
        </w:rPr>
        <w:t>tardies</w:t>
      </w:r>
      <w:proofErr w:type="spellEnd"/>
      <w:r w:rsidRPr="00DF2A54">
        <w:rPr>
          <w:rFonts w:ascii="Calibri" w:hAnsi="Calibri" w:cs="Calibri"/>
          <w:sz w:val="22"/>
          <w:szCs w:val="22"/>
        </w:rPr>
        <w:t xml:space="preserve"> are as follows:</w:t>
      </w:r>
    </w:p>
    <w:p w14:paraId="16847FCF" w14:textId="65952484"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r>
      <w:r w:rsidRPr="00DF2A54">
        <w:rPr>
          <w:rFonts w:ascii="Calibri" w:hAnsi="Calibri" w:cs="Calibri"/>
          <w:b/>
          <w:sz w:val="22"/>
          <w:szCs w:val="22"/>
        </w:rPr>
        <w:t xml:space="preserve">3 </w:t>
      </w:r>
      <w:r>
        <w:rPr>
          <w:rFonts w:ascii="Calibri" w:hAnsi="Calibri" w:cs="Calibri"/>
          <w:b/>
          <w:sz w:val="22"/>
          <w:szCs w:val="22"/>
        </w:rPr>
        <w:t xml:space="preserve">– 6 </w:t>
      </w:r>
      <w:proofErr w:type="spellStart"/>
      <w:r w:rsidRPr="00DF2A54">
        <w:rPr>
          <w:rFonts w:ascii="Calibri" w:hAnsi="Calibri" w:cs="Calibri"/>
          <w:b/>
          <w:sz w:val="22"/>
          <w:szCs w:val="22"/>
        </w:rPr>
        <w:t>tardies</w:t>
      </w:r>
      <w:proofErr w:type="spellEnd"/>
      <w:r w:rsidRPr="00DF2A54">
        <w:rPr>
          <w:rFonts w:ascii="Calibri" w:hAnsi="Calibri" w:cs="Calibri"/>
          <w:sz w:val="22"/>
          <w:szCs w:val="22"/>
        </w:rPr>
        <w:t xml:space="preserve"> = </w:t>
      </w:r>
      <w:r>
        <w:rPr>
          <w:rFonts w:ascii="Calibri" w:hAnsi="Calibri" w:cs="Calibri"/>
          <w:sz w:val="22"/>
          <w:szCs w:val="22"/>
        </w:rPr>
        <w:t>after-school</w:t>
      </w:r>
      <w:r w:rsidRPr="00DF2A54">
        <w:rPr>
          <w:rFonts w:ascii="Calibri" w:hAnsi="Calibri" w:cs="Calibri"/>
          <w:sz w:val="22"/>
          <w:szCs w:val="22"/>
        </w:rPr>
        <w:t xml:space="preserve"> detention</w:t>
      </w:r>
    </w:p>
    <w:p w14:paraId="7427E6B0"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r>
      <w:r w:rsidRPr="00DF2A54">
        <w:rPr>
          <w:rFonts w:ascii="Calibri" w:hAnsi="Calibri" w:cs="Calibri"/>
          <w:b/>
          <w:sz w:val="22"/>
          <w:szCs w:val="22"/>
        </w:rPr>
        <w:t xml:space="preserve">7 </w:t>
      </w:r>
      <w:proofErr w:type="spellStart"/>
      <w:r w:rsidRPr="00DF2A54">
        <w:rPr>
          <w:rFonts w:ascii="Calibri" w:hAnsi="Calibri" w:cs="Calibri"/>
          <w:b/>
          <w:sz w:val="22"/>
          <w:szCs w:val="22"/>
        </w:rPr>
        <w:t>tardies</w:t>
      </w:r>
      <w:proofErr w:type="spellEnd"/>
      <w:r w:rsidRPr="00DF2A54">
        <w:rPr>
          <w:rFonts w:ascii="Calibri" w:hAnsi="Calibri" w:cs="Calibri"/>
          <w:b/>
          <w:sz w:val="22"/>
          <w:szCs w:val="22"/>
        </w:rPr>
        <w:t xml:space="preserve"> and beyond</w:t>
      </w:r>
      <w:r w:rsidRPr="00DF2A54">
        <w:rPr>
          <w:rFonts w:ascii="Calibri" w:hAnsi="Calibri" w:cs="Calibri"/>
          <w:sz w:val="22"/>
          <w:szCs w:val="22"/>
        </w:rPr>
        <w:t xml:space="preserve"> = office referral, in-school suspension per tardy (per </w:t>
      </w:r>
    </w:p>
    <w:p w14:paraId="39C9DA82" w14:textId="77777777"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ab/>
        <w:t>Tardy Policy found on page 18 in the student handbook).</w:t>
      </w:r>
    </w:p>
    <w:p w14:paraId="0FD08EB6" w14:textId="5355B078" w:rsidR="00DF2A54" w:rsidRPr="00DF2A54" w:rsidRDefault="00DF2A54" w:rsidP="00DF2A54">
      <w:pPr>
        <w:contextualSpacing/>
        <w:rPr>
          <w:rFonts w:ascii="Calibri" w:hAnsi="Calibri" w:cs="Calibri"/>
          <w:sz w:val="22"/>
          <w:szCs w:val="22"/>
        </w:rPr>
      </w:pPr>
      <w:r w:rsidRPr="00DF2A54">
        <w:rPr>
          <w:rFonts w:ascii="Calibri" w:hAnsi="Calibri" w:cs="Calibri"/>
          <w:sz w:val="22"/>
          <w:szCs w:val="22"/>
        </w:rPr>
        <w:t xml:space="preserve">*Please note that if a student is not prepared for class, they will be issued a tardy </w:t>
      </w:r>
      <w:r w:rsidR="0040279B">
        <w:rPr>
          <w:rFonts w:ascii="Calibri" w:hAnsi="Calibri" w:cs="Calibri"/>
          <w:sz w:val="22"/>
          <w:szCs w:val="22"/>
        </w:rPr>
        <w:t>for each occurrence</w:t>
      </w:r>
      <w:r w:rsidRPr="00DF2A54">
        <w:rPr>
          <w:rFonts w:ascii="Calibri" w:hAnsi="Calibri" w:cs="Calibri"/>
          <w:sz w:val="22"/>
          <w:szCs w:val="22"/>
        </w:rPr>
        <w:t xml:space="preserve"> they do not bring necessary materials for class. </w:t>
      </w:r>
    </w:p>
    <w:p w14:paraId="743C40FD" w14:textId="77777777" w:rsidR="00DF2A54" w:rsidRDefault="00DF2A54" w:rsidP="00C65677">
      <w:pPr>
        <w:contextualSpacing/>
        <w:rPr>
          <w:rFonts w:ascii="Calibri" w:hAnsi="Calibri" w:cs="Calibri"/>
          <w:sz w:val="22"/>
          <w:szCs w:val="22"/>
        </w:rPr>
      </w:pPr>
    </w:p>
    <w:p w14:paraId="537CA6D9" w14:textId="77777777" w:rsidR="00C65677" w:rsidRPr="009776B5" w:rsidRDefault="00C65677" w:rsidP="00C65677">
      <w:pPr>
        <w:contextualSpacing/>
        <w:rPr>
          <w:rFonts w:ascii="Calibri" w:hAnsi="Calibri" w:cs="Calibri"/>
          <w:sz w:val="22"/>
          <w:szCs w:val="22"/>
        </w:rPr>
      </w:pPr>
      <w:r w:rsidRPr="009776B5">
        <w:rPr>
          <w:rFonts w:ascii="Calibri" w:hAnsi="Calibri" w:cs="Calibri"/>
          <w:b/>
          <w:sz w:val="22"/>
          <w:szCs w:val="22"/>
        </w:rPr>
        <w:t>Professionalism Policy</w:t>
      </w:r>
      <w:r w:rsidRPr="009776B5">
        <w:rPr>
          <w:rFonts w:ascii="Calibri" w:hAnsi="Calibri" w:cs="Calibri"/>
          <w:sz w:val="22"/>
          <w:szCs w:val="22"/>
        </w:rPr>
        <w:t xml:space="preserve">: </w:t>
      </w:r>
    </w:p>
    <w:p w14:paraId="10D95BFF" w14:textId="0F53FAA0" w:rsidR="002B483B" w:rsidRDefault="00116020" w:rsidP="00116020">
      <w:pPr>
        <w:contextualSpacing/>
        <w:rPr>
          <w:rFonts w:ascii="Calibri" w:hAnsi="Calibri" w:cs="Calibri"/>
          <w:sz w:val="22"/>
          <w:szCs w:val="22"/>
        </w:rPr>
      </w:pPr>
      <w:r>
        <w:rPr>
          <w:rFonts w:ascii="Calibri" w:hAnsi="Calibri" w:cs="Calibri"/>
          <w:sz w:val="22"/>
          <w:szCs w:val="22"/>
        </w:rPr>
        <w:t>All electronic devices including laptops, m</w:t>
      </w:r>
      <w:r w:rsidRPr="009776B5">
        <w:rPr>
          <w:rFonts w:ascii="Calibri" w:hAnsi="Calibri" w:cs="Calibri"/>
          <w:sz w:val="22"/>
          <w:szCs w:val="22"/>
        </w:rPr>
        <w:t xml:space="preserve">obile phones, iPods, </w:t>
      </w:r>
      <w:r w:rsidRPr="009776B5">
        <w:rPr>
          <w:rFonts w:ascii="Calibri" w:hAnsi="Calibri" w:cs="Calibri"/>
          <w:i/>
          <w:iCs/>
          <w:sz w:val="22"/>
          <w:szCs w:val="22"/>
        </w:rPr>
        <w:t>etc</w:t>
      </w:r>
      <w:r w:rsidRPr="009776B5">
        <w:rPr>
          <w:rFonts w:ascii="Calibri" w:hAnsi="Calibri" w:cs="Calibri"/>
          <w:sz w:val="22"/>
          <w:szCs w:val="22"/>
        </w:rPr>
        <w:t xml:space="preserve">. </w:t>
      </w:r>
      <w:r>
        <w:rPr>
          <w:rFonts w:ascii="Calibri" w:hAnsi="Calibri" w:cs="Calibri"/>
          <w:b/>
          <w:sz w:val="22"/>
          <w:szCs w:val="22"/>
        </w:rPr>
        <w:t>must be turned off</w:t>
      </w:r>
      <w:r w:rsidR="002B483B">
        <w:rPr>
          <w:rFonts w:ascii="Calibri" w:hAnsi="Calibri" w:cs="Calibri"/>
          <w:b/>
          <w:sz w:val="22"/>
          <w:szCs w:val="22"/>
        </w:rPr>
        <w:t xml:space="preserve"> and put away</w:t>
      </w:r>
      <w:r w:rsidRPr="009776B5">
        <w:rPr>
          <w:rFonts w:ascii="Calibri" w:hAnsi="Calibri" w:cs="Calibri"/>
          <w:sz w:val="22"/>
          <w:szCs w:val="22"/>
        </w:rPr>
        <w:t xml:space="preserve"> during </w:t>
      </w:r>
      <w:r>
        <w:rPr>
          <w:rFonts w:ascii="Calibri" w:hAnsi="Calibri" w:cs="Calibri"/>
          <w:sz w:val="22"/>
          <w:szCs w:val="22"/>
        </w:rPr>
        <w:t>all classroom activities unless permission is granted before class due to special circumstances.</w:t>
      </w:r>
      <w:r w:rsidR="002B483B">
        <w:rPr>
          <w:rFonts w:ascii="Calibri" w:hAnsi="Calibri" w:cs="Calibri"/>
          <w:sz w:val="22"/>
          <w:szCs w:val="22"/>
        </w:rPr>
        <w:t xml:space="preserve"> You will not be able to use your phone at any time during the class period.</w:t>
      </w:r>
      <w:r>
        <w:rPr>
          <w:rFonts w:ascii="Calibri" w:hAnsi="Calibri" w:cs="Calibri"/>
          <w:sz w:val="22"/>
          <w:szCs w:val="22"/>
        </w:rPr>
        <w:t xml:space="preserve"> Behavior that disrupts the learning environment will not be tolerated</w:t>
      </w:r>
      <w:r w:rsidRPr="009776B5">
        <w:rPr>
          <w:rFonts w:ascii="Calibri" w:hAnsi="Calibri" w:cs="Calibri"/>
          <w:sz w:val="22"/>
          <w:szCs w:val="22"/>
        </w:rPr>
        <w:t xml:space="preserve">. Please arrive on time for all class meetings. </w:t>
      </w:r>
      <w:r w:rsidR="002B483B">
        <w:rPr>
          <w:rFonts w:ascii="Calibri" w:hAnsi="Calibri" w:cs="Calibri"/>
          <w:sz w:val="22"/>
          <w:szCs w:val="22"/>
        </w:rPr>
        <w:t xml:space="preserve">Bathroom breaks will not be allowed. </w:t>
      </w:r>
    </w:p>
    <w:p w14:paraId="24E12B2A" w14:textId="77777777" w:rsidR="002B483B" w:rsidRDefault="002B483B" w:rsidP="00116020">
      <w:pPr>
        <w:contextualSpacing/>
        <w:rPr>
          <w:rFonts w:ascii="Calibri" w:hAnsi="Calibri" w:cs="Calibri"/>
          <w:sz w:val="22"/>
          <w:szCs w:val="22"/>
        </w:rPr>
      </w:pPr>
    </w:p>
    <w:p w14:paraId="7019B104" w14:textId="7DAB04B9" w:rsidR="00116020" w:rsidRDefault="00DF2A54" w:rsidP="00116020">
      <w:pPr>
        <w:contextualSpacing/>
        <w:rPr>
          <w:rFonts w:ascii="Calibri" w:hAnsi="Calibri" w:cs="Calibri"/>
          <w:sz w:val="22"/>
          <w:szCs w:val="22"/>
        </w:rPr>
      </w:pPr>
      <w:r>
        <w:rPr>
          <w:rFonts w:ascii="Calibri" w:hAnsi="Calibri" w:cs="Calibri"/>
          <w:sz w:val="22"/>
          <w:szCs w:val="22"/>
        </w:rPr>
        <w:t xml:space="preserve">Refer to the Personal Electronic Communication Devices section of the Student Handbook if you have additional questions. </w:t>
      </w:r>
    </w:p>
    <w:p w14:paraId="483AC0F1" w14:textId="77777777" w:rsidR="00713FA9" w:rsidRPr="00975E30" w:rsidRDefault="00713FA9" w:rsidP="00713FA9">
      <w:pPr>
        <w:contextualSpacing/>
        <w:rPr>
          <w:rFonts w:ascii="Calibri" w:hAnsi="Calibri" w:cs="Calibri"/>
          <w:sz w:val="22"/>
          <w:szCs w:val="22"/>
        </w:rPr>
      </w:pPr>
    </w:p>
    <w:p w14:paraId="7AC01993" w14:textId="77777777" w:rsidR="00C65677" w:rsidRDefault="00C65677" w:rsidP="00C65677">
      <w:pPr>
        <w:contextualSpacing/>
        <w:rPr>
          <w:rFonts w:ascii="Calibri" w:hAnsi="Calibri" w:cs="Calibri"/>
          <w:sz w:val="22"/>
          <w:szCs w:val="22"/>
        </w:rPr>
      </w:pPr>
      <w:r w:rsidRPr="00975E30">
        <w:rPr>
          <w:rFonts w:ascii="Calibri" w:hAnsi="Calibri" w:cs="Calibri"/>
          <w:b/>
          <w:sz w:val="22"/>
          <w:szCs w:val="22"/>
        </w:rPr>
        <w:t>Academic Conduct Policy</w:t>
      </w:r>
      <w:r w:rsidRPr="00975E30">
        <w:rPr>
          <w:rFonts w:ascii="Calibri" w:hAnsi="Calibri" w:cs="Calibri"/>
          <w:sz w:val="22"/>
          <w:szCs w:val="22"/>
        </w:rPr>
        <w:t>:</w:t>
      </w:r>
    </w:p>
    <w:p w14:paraId="36A226B9" w14:textId="4E0FFC74" w:rsidR="00116020" w:rsidRPr="00975E30" w:rsidRDefault="00116020" w:rsidP="00116020">
      <w:pPr>
        <w:rPr>
          <w:rFonts w:ascii="Calibri" w:hAnsi="Calibri" w:cs="Calibri"/>
          <w:sz w:val="22"/>
          <w:szCs w:val="22"/>
        </w:rPr>
      </w:pPr>
      <w:r w:rsidRPr="008570E1">
        <w:rPr>
          <w:rFonts w:asciiTheme="minorHAnsi" w:hAnsiTheme="minorHAnsi" w:cstheme="minorBidi"/>
          <w:sz w:val="22"/>
          <w:szCs w:val="22"/>
        </w:rPr>
        <w:t xml:space="preserve">Please refer to </w:t>
      </w:r>
      <w:r w:rsidR="00DF2A54">
        <w:rPr>
          <w:rFonts w:asciiTheme="minorHAnsi" w:hAnsiTheme="minorHAnsi" w:cstheme="minorBidi"/>
          <w:sz w:val="22"/>
          <w:szCs w:val="22"/>
        </w:rPr>
        <w:t>Bigfork High School Student Handbook</w:t>
      </w:r>
      <w:r w:rsidRPr="008570E1">
        <w:rPr>
          <w:rFonts w:asciiTheme="minorHAnsi" w:hAnsiTheme="minorHAnsi" w:cstheme="minorBidi"/>
          <w:sz w:val="22"/>
          <w:szCs w:val="22"/>
        </w:rPr>
        <w:t xml:space="preserve">, </w:t>
      </w:r>
      <w:r w:rsidR="00DF2A54">
        <w:rPr>
          <w:rFonts w:asciiTheme="minorHAnsi" w:hAnsiTheme="minorHAnsi" w:cstheme="minorBidi"/>
          <w:sz w:val="22"/>
          <w:szCs w:val="22"/>
        </w:rPr>
        <w:t>for all district/school policies regarding Academic Conduct.</w:t>
      </w:r>
      <w:r w:rsidRPr="008570E1">
        <w:rPr>
          <w:rFonts w:asciiTheme="minorHAnsi" w:hAnsiTheme="minorHAnsi"/>
          <w:sz w:val="22"/>
          <w:szCs w:val="22"/>
        </w:rPr>
        <w:t xml:space="preserve">  If a student plagiarizes, cheats, or acts in an academically dishonest way on an assignment, project, or test, the student will receive a zero for the assignment.  A second offense will result in the </w:t>
      </w:r>
      <w:r w:rsidR="00DF2A54">
        <w:rPr>
          <w:rFonts w:asciiTheme="minorHAnsi" w:hAnsiTheme="minorHAnsi"/>
          <w:sz w:val="22"/>
          <w:szCs w:val="22"/>
        </w:rPr>
        <w:t>student receiving a zero for the assignment, discipline meeting with teacher/principal/student,</w:t>
      </w:r>
      <w:r w:rsidR="008D0524">
        <w:rPr>
          <w:rFonts w:asciiTheme="minorHAnsi" w:hAnsiTheme="minorHAnsi"/>
          <w:sz w:val="22"/>
          <w:szCs w:val="22"/>
        </w:rPr>
        <w:t xml:space="preserve"> which could result in an ‘F’ f</w:t>
      </w:r>
      <w:r w:rsidR="00DF2A54">
        <w:rPr>
          <w:rFonts w:asciiTheme="minorHAnsi" w:hAnsiTheme="minorHAnsi"/>
          <w:sz w:val="22"/>
          <w:szCs w:val="22"/>
        </w:rPr>
        <w:t>o</w:t>
      </w:r>
      <w:r w:rsidR="008D0524">
        <w:rPr>
          <w:rFonts w:asciiTheme="minorHAnsi" w:hAnsiTheme="minorHAnsi"/>
          <w:sz w:val="22"/>
          <w:szCs w:val="22"/>
        </w:rPr>
        <w:t>r</w:t>
      </w:r>
      <w:r w:rsidR="00DF2A54">
        <w:rPr>
          <w:rFonts w:asciiTheme="minorHAnsi" w:hAnsiTheme="minorHAnsi"/>
          <w:sz w:val="22"/>
          <w:szCs w:val="22"/>
        </w:rPr>
        <w:t xml:space="preserve"> the quarter and/or removal from class</w:t>
      </w:r>
      <w:r w:rsidRPr="008570E1">
        <w:rPr>
          <w:rFonts w:asciiTheme="minorHAnsi" w:hAnsiTheme="minorHAnsi"/>
          <w:sz w:val="22"/>
          <w:szCs w:val="22"/>
        </w:rPr>
        <w:t>.</w:t>
      </w:r>
      <w:r>
        <w:rPr>
          <w:rFonts w:asciiTheme="minorHAnsi" w:hAnsiTheme="minorHAnsi"/>
          <w:sz w:val="22"/>
          <w:szCs w:val="22"/>
        </w:rPr>
        <w:t xml:space="preserve"> </w:t>
      </w:r>
      <w:r>
        <w:rPr>
          <w:rFonts w:asciiTheme="minorHAnsi" w:hAnsiTheme="minorHAnsi" w:cstheme="minorHAnsi"/>
          <w:sz w:val="22"/>
          <w:szCs w:val="22"/>
        </w:rPr>
        <w:t>However, co</w:t>
      </w:r>
      <w:r w:rsidRPr="007A004E">
        <w:rPr>
          <w:rFonts w:asciiTheme="minorHAnsi" w:hAnsiTheme="minorHAnsi" w:cstheme="minorHAnsi"/>
          <w:sz w:val="22"/>
          <w:szCs w:val="22"/>
        </w:rPr>
        <w:t>llaboration on homework assignments is allowed and encouraged.</w:t>
      </w:r>
      <w:r>
        <w:rPr>
          <w:rFonts w:asciiTheme="minorHAnsi" w:hAnsiTheme="minorHAnsi" w:cstheme="minorHAnsi"/>
          <w:sz w:val="22"/>
          <w:szCs w:val="22"/>
        </w:rPr>
        <w:t xml:space="preserve"> </w:t>
      </w:r>
      <w:r>
        <w:rPr>
          <w:rFonts w:ascii="Calibri" w:hAnsi="Calibri" w:cs="Calibri"/>
          <w:sz w:val="22"/>
          <w:szCs w:val="22"/>
        </w:rPr>
        <w:t xml:space="preserve">If you have any additional questions regarding cheating and plagiarism, please refer to the </w:t>
      </w:r>
      <w:r w:rsidR="00DF2A54">
        <w:rPr>
          <w:rFonts w:ascii="Calibri" w:hAnsi="Calibri" w:cs="Calibri"/>
          <w:sz w:val="22"/>
          <w:szCs w:val="22"/>
        </w:rPr>
        <w:t>Student Handbook</w:t>
      </w:r>
      <w:r>
        <w:rPr>
          <w:rFonts w:ascii="Calibri" w:hAnsi="Calibri" w:cs="Calibri"/>
          <w:sz w:val="22"/>
          <w:szCs w:val="22"/>
        </w:rPr>
        <w:t>.</w:t>
      </w:r>
    </w:p>
    <w:p w14:paraId="60B5005A" w14:textId="77777777" w:rsidR="00116020" w:rsidRPr="00BB1941" w:rsidRDefault="00116020" w:rsidP="00116020">
      <w:pPr>
        <w:contextualSpacing/>
        <w:rPr>
          <w:rFonts w:ascii="Calibri" w:hAnsi="Calibri" w:cs="Calibri"/>
          <w:sz w:val="22"/>
          <w:szCs w:val="22"/>
        </w:rPr>
      </w:pPr>
    </w:p>
    <w:p w14:paraId="6E7EF5D0" w14:textId="2338067D" w:rsidR="00116020" w:rsidRDefault="00116020" w:rsidP="00116020">
      <w:pPr>
        <w:contextualSpacing/>
        <w:rPr>
          <w:rFonts w:ascii="Calibri" w:hAnsi="Calibri" w:cs="Calibri"/>
          <w:b/>
          <w:sz w:val="22"/>
          <w:szCs w:val="22"/>
        </w:rPr>
      </w:pPr>
      <w:r>
        <w:rPr>
          <w:rFonts w:ascii="Calibri" w:hAnsi="Calibri" w:cs="Calibri"/>
          <w:b/>
          <w:sz w:val="22"/>
          <w:szCs w:val="22"/>
        </w:rPr>
        <w:t>Potential Keys to Success:</w:t>
      </w:r>
    </w:p>
    <w:p w14:paraId="17A92F04"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Attend class and participate</w:t>
      </w:r>
    </w:p>
    <w:p w14:paraId="7634AF5A"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Do your homework.</w:t>
      </w:r>
    </w:p>
    <w:p w14:paraId="5E380B67" w14:textId="77777777"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Organize and spend effort on your notebooks.</w:t>
      </w:r>
    </w:p>
    <w:p w14:paraId="35B1E4E4" w14:textId="1CCF2906" w:rsidR="00116020" w:rsidRDefault="00116020" w:rsidP="00116020">
      <w:pPr>
        <w:pStyle w:val="ListParagraph"/>
        <w:numPr>
          <w:ilvl w:val="0"/>
          <w:numId w:val="25"/>
        </w:numPr>
        <w:rPr>
          <w:rFonts w:ascii="Calibri" w:hAnsi="Calibri" w:cs="Calibri"/>
          <w:sz w:val="22"/>
          <w:szCs w:val="22"/>
        </w:rPr>
      </w:pPr>
      <w:r>
        <w:rPr>
          <w:rFonts w:ascii="Calibri" w:hAnsi="Calibri" w:cs="Calibri"/>
          <w:sz w:val="22"/>
          <w:szCs w:val="22"/>
        </w:rPr>
        <w:t>Reflect on the most important topics of each lecture</w:t>
      </w:r>
      <w:r w:rsidR="007A4327">
        <w:rPr>
          <w:rFonts w:ascii="Calibri" w:hAnsi="Calibri" w:cs="Calibri"/>
          <w:sz w:val="22"/>
          <w:szCs w:val="22"/>
        </w:rPr>
        <w:t xml:space="preserve"> by re-reading your notes</w:t>
      </w:r>
    </w:p>
    <w:p w14:paraId="04A6D8D2" w14:textId="77777777" w:rsidR="00116020" w:rsidRDefault="00116020" w:rsidP="00116020">
      <w:pPr>
        <w:contextualSpacing/>
        <w:rPr>
          <w:rFonts w:ascii="Calibri" w:hAnsi="Calibri" w:cs="Calibri"/>
          <w:b/>
          <w:sz w:val="22"/>
          <w:szCs w:val="22"/>
        </w:rPr>
      </w:pPr>
    </w:p>
    <w:p w14:paraId="0FD8A98A" w14:textId="77777777" w:rsidR="00C65677" w:rsidRPr="00875CAB" w:rsidRDefault="00C65677" w:rsidP="00C65677">
      <w:pPr>
        <w:contextualSpacing/>
        <w:rPr>
          <w:rFonts w:ascii="Calibri" w:hAnsi="Calibri" w:cs="Calibri"/>
          <w:b/>
          <w:sz w:val="22"/>
          <w:szCs w:val="22"/>
        </w:rPr>
      </w:pPr>
      <w:r>
        <w:rPr>
          <w:rFonts w:ascii="Calibri" w:hAnsi="Calibri" w:cs="Calibri"/>
          <w:b/>
          <w:sz w:val="22"/>
          <w:szCs w:val="22"/>
        </w:rPr>
        <w:t xml:space="preserve">Additional </w:t>
      </w:r>
      <w:r w:rsidRPr="00875CAB">
        <w:rPr>
          <w:rFonts w:ascii="Calibri" w:hAnsi="Calibri" w:cs="Calibri"/>
          <w:b/>
          <w:sz w:val="22"/>
          <w:szCs w:val="22"/>
        </w:rPr>
        <w:t>Comments:</w:t>
      </w:r>
    </w:p>
    <w:p w14:paraId="05ECBDEC" w14:textId="77777777" w:rsidR="00E70700" w:rsidRDefault="00E70700" w:rsidP="00E70700">
      <w:pPr>
        <w:contextualSpacing/>
        <w:rPr>
          <w:rFonts w:ascii="Calibri" w:hAnsi="Calibri" w:cs="Calibri"/>
          <w:sz w:val="22"/>
          <w:szCs w:val="22"/>
        </w:rPr>
      </w:pPr>
      <w:r w:rsidRPr="00875CAB">
        <w:rPr>
          <w:rFonts w:ascii="Calibri" w:hAnsi="Calibri" w:cs="Calibri"/>
          <w:sz w:val="22"/>
          <w:szCs w:val="22"/>
        </w:rPr>
        <w:t xml:space="preserve">Please keep this syllabus, as it is your only one for the class. </w:t>
      </w:r>
      <w:r>
        <w:rPr>
          <w:rFonts w:ascii="Calibri" w:hAnsi="Calibri" w:cs="Calibri"/>
          <w:sz w:val="22"/>
          <w:szCs w:val="22"/>
        </w:rPr>
        <w:t xml:space="preserve">All of the </w:t>
      </w:r>
      <w:r w:rsidRPr="00875CAB">
        <w:rPr>
          <w:rFonts w:ascii="Calibri" w:hAnsi="Calibri" w:cs="Calibri"/>
          <w:sz w:val="22"/>
          <w:szCs w:val="22"/>
        </w:rPr>
        <w:t xml:space="preserve">information </w:t>
      </w:r>
      <w:r>
        <w:rPr>
          <w:rFonts w:ascii="Calibri" w:hAnsi="Calibri" w:cs="Calibri"/>
          <w:sz w:val="22"/>
          <w:szCs w:val="22"/>
        </w:rPr>
        <w:t xml:space="preserve">in this syllabus </w:t>
      </w:r>
      <w:r w:rsidRPr="00875CAB">
        <w:rPr>
          <w:rFonts w:ascii="Calibri" w:hAnsi="Calibri" w:cs="Calibri"/>
          <w:sz w:val="22"/>
          <w:szCs w:val="22"/>
        </w:rPr>
        <w:t xml:space="preserve">is subject to change. </w:t>
      </w:r>
      <w:r>
        <w:rPr>
          <w:rFonts w:ascii="Calibri" w:hAnsi="Calibri" w:cs="Calibri"/>
          <w:sz w:val="22"/>
          <w:szCs w:val="22"/>
        </w:rPr>
        <w:t>C</w:t>
      </w:r>
      <w:r w:rsidRPr="00875CAB">
        <w:rPr>
          <w:rFonts w:ascii="Calibri" w:hAnsi="Calibri" w:cs="Calibri"/>
          <w:sz w:val="22"/>
          <w:szCs w:val="22"/>
        </w:rPr>
        <w:t xml:space="preserve">hanges will be given verbally during regular class time. </w:t>
      </w:r>
      <w:r>
        <w:rPr>
          <w:rFonts w:ascii="Calibri" w:hAnsi="Calibri" w:cs="Calibri"/>
          <w:sz w:val="22"/>
          <w:szCs w:val="22"/>
        </w:rPr>
        <w:t>You are responsible for understanding and recording these changes even if you are not present in class at the time they are announced</w:t>
      </w:r>
      <w:r w:rsidRPr="00875CAB">
        <w:rPr>
          <w:rFonts w:ascii="Calibri" w:hAnsi="Calibri" w:cs="Calibri"/>
          <w:sz w:val="22"/>
          <w:szCs w:val="22"/>
        </w:rPr>
        <w:t>.</w:t>
      </w:r>
    </w:p>
    <w:p w14:paraId="663EAF58" w14:textId="77777777" w:rsidR="00E70700" w:rsidRDefault="00E70700" w:rsidP="00E70700">
      <w:pPr>
        <w:contextualSpacing/>
        <w:rPr>
          <w:rFonts w:ascii="Calibri" w:hAnsi="Calibri" w:cs="Calibri"/>
          <w:sz w:val="22"/>
          <w:szCs w:val="22"/>
        </w:rPr>
      </w:pPr>
    </w:p>
    <w:p w14:paraId="0DD9AE0B" w14:textId="1560640B" w:rsidR="00E70700" w:rsidRDefault="00E70700" w:rsidP="00E70700">
      <w:pPr>
        <w:contextualSpacing/>
        <w:rPr>
          <w:rFonts w:ascii="Calibri" w:hAnsi="Calibri" w:cs="Calibri"/>
          <w:sz w:val="22"/>
          <w:szCs w:val="22"/>
        </w:rPr>
      </w:pPr>
      <w:r>
        <w:rPr>
          <w:rFonts w:ascii="Calibri" w:hAnsi="Calibri" w:cs="Calibri"/>
          <w:sz w:val="22"/>
          <w:szCs w:val="22"/>
        </w:rPr>
        <w:t xml:space="preserve">Students are responsible for reading, understanding, and abiding by all of the </w:t>
      </w:r>
      <w:r w:rsidR="00C80731">
        <w:rPr>
          <w:rFonts w:ascii="Calibri" w:hAnsi="Calibri" w:cs="Calibri"/>
          <w:sz w:val="22"/>
          <w:szCs w:val="22"/>
        </w:rPr>
        <w:t>district/school rules and expectations</w:t>
      </w:r>
      <w:r>
        <w:rPr>
          <w:rFonts w:ascii="Calibri" w:hAnsi="Calibri" w:cs="Calibri"/>
          <w:sz w:val="22"/>
          <w:szCs w:val="22"/>
        </w:rPr>
        <w:t xml:space="preserve"> described in the current </w:t>
      </w:r>
      <w:r w:rsidR="00C80731">
        <w:rPr>
          <w:rFonts w:ascii="Calibri" w:hAnsi="Calibri" w:cs="Calibri"/>
          <w:sz w:val="22"/>
          <w:szCs w:val="22"/>
        </w:rPr>
        <w:t>Bigfork High School student handbook</w:t>
      </w:r>
      <w:r>
        <w:rPr>
          <w:rFonts w:ascii="Calibri" w:hAnsi="Calibri" w:cs="Calibri"/>
          <w:sz w:val="22"/>
          <w:szCs w:val="22"/>
        </w:rPr>
        <w:t xml:space="preserve">. </w:t>
      </w:r>
    </w:p>
    <w:p w14:paraId="72F6A520" w14:textId="77777777" w:rsidR="00E70700" w:rsidRDefault="00E70700" w:rsidP="00E70700">
      <w:pPr>
        <w:contextualSpacing/>
        <w:rPr>
          <w:rFonts w:ascii="Calibri" w:hAnsi="Calibri" w:cs="Calibri"/>
          <w:sz w:val="22"/>
          <w:szCs w:val="22"/>
        </w:rPr>
      </w:pPr>
    </w:p>
    <w:p w14:paraId="7B29A140" w14:textId="60AAEEFD" w:rsidR="00E70700" w:rsidRPr="00875CAB" w:rsidRDefault="00E70700" w:rsidP="00E70700">
      <w:pPr>
        <w:contextualSpacing/>
        <w:rPr>
          <w:rFonts w:ascii="Calibri" w:hAnsi="Calibri" w:cs="Calibri"/>
          <w:sz w:val="22"/>
          <w:szCs w:val="22"/>
        </w:rPr>
      </w:pPr>
      <w:r w:rsidRPr="00875CAB">
        <w:rPr>
          <w:rFonts w:ascii="Calibri" w:hAnsi="Calibri" w:cs="Calibri"/>
          <w:sz w:val="22"/>
          <w:szCs w:val="22"/>
        </w:rPr>
        <w:t>Make the best of the class.</w:t>
      </w:r>
      <w:r>
        <w:rPr>
          <w:rFonts w:ascii="Calibri" w:hAnsi="Calibri" w:cs="Calibri"/>
          <w:sz w:val="22"/>
          <w:szCs w:val="22"/>
        </w:rPr>
        <w:t xml:space="preserve"> </w:t>
      </w:r>
      <w:r w:rsidRPr="00875CAB">
        <w:rPr>
          <w:rFonts w:ascii="Calibri" w:hAnsi="Calibri" w:cs="Calibri"/>
          <w:sz w:val="22"/>
          <w:szCs w:val="22"/>
        </w:rPr>
        <w:t>Be involved, participate, help others, and ask questions. Be responsible for you own educa</w:t>
      </w:r>
      <w:r w:rsidR="00C80731">
        <w:rPr>
          <w:rFonts w:ascii="Calibri" w:hAnsi="Calibri" w:cs="Calibri"/>
          <w:sz w:val="22"/>
          <w:szCs w:val="22"/>
        </w:rPr>
        <w:t>tion and make the most of it.</w:t>
      </w:r>
    </w:p>
    <w:p w14:paraId="525E72C6" w14:textId="77777777" w:rsidR="00812CE7" w:rsidRDefault="00812CE7" w:rsidP="00DF2A54">
      <w:pPr>
        <w:overflowPunct/>
        <w:autoSpaceDE/>
        <w:autoSpaceDN/>
        <w:adjustRightInd/>
        <w:textAlignment w:val="auto"/>
        <w:rPr>
          <w:rFonts w:ascii="Calibri" w:hAnsi="Calibri" w:cs="Calibri"/>
          <w:b/>
          <w:sz w:val="22"/>
          <w:szCs w:val="22"/>
        </w:rPr>
      </w:pPr>
    </w:p>
    <w:p w14:paraId="34576134" w14:textId="469D8AE5"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lastRenderedPageBreak/>
        <w:t>Contact:</w:t>
      </w:r>
      <w:r w:rsidRPr="00DF2A54">
        <w:rPr>
          <w:rFonts w:ascii="Calibri" w:hAnsi="Calibri" w:cs="Calibri"/>
          <w:b/>
          <w:sz w:val="22"/>
          <w:szCs w:val="22"/>
        </w:rPr>
        <w:tab/>
      </w:r>
    </w:p>
    <w:p w14:paraId="1738C87B" w14:textId="77777777" w:rsidR="00DF2A54" w:rsidRPr="00DF2A54" w:rsidRDefault="00DF2A54" w:rsidP="00DF2A54">
      <w:pPr>
        <w:overflowPunct/>
        <w:autoSpaceDE/>
        <w:autoSpaceDN/>
        <w:adjustRightInd/>
        <w:textAlignment w:val="auto"/>
        <w:rPr>
          <w:rFonts w:ascii="Calibri" w:hAnsi="Calibri" w:cs="Calibri"/>
          <w:sz w:val="22"/>
          <w:szCs w:val="22"/>
        </w:rPr>
      </w:pPr>
      <w:r w:rsidRPr="00DF2A54">
        <w:rPr>
          <w:rFonts w:ascii="Calibri" w:hAnsi="Calibri" w:cs="Calibri"/>
          <w:sz w:val="22"/>
          <w:szCs w:val="22"/>
        </w:rPr>
        <w:t xml:space="preserve">If there are any questions or concerns about this policy, feel free to contact me. Email is the </w:t>
      </w:r>
      <w:r w:rsidRPr="00DF2A54">
        <w:rPr>
          <w:rFonts w:ascii="Calibri" w:hAnsi="Calibri" w:cs="Calibri"/>
          <w:sz w:val="22"/>
          <w:szCs w:val="22"/>
          <w:u w:val="single"/>
        </w:rPr>
        <w:t>best way to contact me</w:t>
      </w:r>
      <w:r w:rsidRPr="00DF2A54">
        <w:rPr>
          <w:rFonts w:ascii="Calibri" w:hAnsi="Calibri" w:cs="Calibri"/>
          <w:sz w:val="22"/>
          <w:szCs w:val="22"/>
        </w:rPr>
        <w:t xml:space="preserve">, as I can check it anywhere and anytime. </w:t>
      </w:r>
    </w:p>
    <w:p w14:paraId="786FE02F" w14:textId="77777777" w:rsidR="00DF2A54" w:rsidRPr="00DF2A54" w:rsidRDefault="00DF2A54" w:rsidP="00DF2A54">
      <w:pPr>
        <w:overflowPunct/>
        <w:autoSpaceDE/>
        <w:autoSpaceDN/>
        <w:adjustRightInd/>
        <w:textAlignment w:val="auto"/>
        <w:rPr>
          <w:rFonts w:ascii="Calibri" w:hAnsi="Calibri" w:cs="Calibri"/>
          <w:sz w:val="22"/>
          <w:szCs w:val="22"/>
        </w:rPr>
      </w:pPr>
    </w:p>
    <w:p w14:paraId="76F8728B" w14:textId="77777777" w:rsidR="00DF2A54" w:rsidRPr="00DF2A54" w:rsidRDefault="00DF2A54" w:rsidP="00DF2A54">
      <w:pPr>
        <w:overflowPunct/>
        <w:autoSpaceDE/>
        <w:autoSpaceDN/>
        <w:adjustRightInd/>
        <w:textAlignment w:val="auto"/>
        <w:rPr>
          <w:rFonts w:ascii="Calibri" w:hAnsi="Calibri" w:cs="Calibri"/>
          <w:sz w:val="22"/>
          <w:szCs w:val="22"/>
        </w:rPr>
      </w:pPr>
      <w:r w:rsidRPr="00DF2A54">
        <w:rPr>
          <w:rFonts w:ascii="Calibri" w:hAnsi="Calibri" w:cs="Calibri"/>
          <w:sz w:val="22"/>
          <w:szCs w:val="22"/>
        </w:rPr>
        <w:t>I feel that parents are a key in making homework a positive experience for each student. It follows, that I ask that each parent make homework a top priority, provide the necessary supplies/materials and a quiet environment, and most importantly provide praise and support. It is your child's best interest that we work together with regards to his or her schooling. I will keep you informed about your child's progress in my class and I expect you to contact me if you notice any and all problems.</w:t>
      </w:r>
      <w:r w:rsidRPr="00DF2A54">
        <w:rPr>
          <w:rFonts w:ascii="Calibri" w:hAnsi="Calibri" w:cs="Calibri"/>
          <w:sz w:val="22"/>
          <w:szCs w:val="22"/>
        </w:rPr>
        <w:cr/>
      </w:r>
    </w:p>
    <w:p w14:paraId="344F27EC" w14:textId="77777777"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t>Mr. Feller</w:t>
      </w:r>
    </w:p>
    <w:p w14:paraId="5BBB5216" w14:textId="77777777" w:rsidR="00DF2A54" w:rsidRDefault="00575683" w:rsidP="00DF2A54">
      <w:pPr>
        <w:overflowPunct/>
        <w:autoSpaceDE/>
        <w:autoSpaceDN/>
        <w:adjustRightInd/>
        <w:textAlignment w:val="auto"/>
        <w:rPr>
          <w:rStyle w:val="Hyperlink"/>
          <w:rFonts w:ascii="Calibri" w:hAnsi="Calibri" w:cs="Calibri"/>
          <w:b/>
          <w:sz w:val="22"/>
          <w:szCs w:val="22"/>
        </w:rPr>
      </w:pPr>
      <w:hyperlink r:id="rId18" w:history="1">
        <w:r w:rsidR="00DF2A54" w:rsidRPr="00DF2A54">
          <w:rPr>
            <w:rStyle w:val="Hyperlink"/>
            <w:rFonts w:ascii="Calibri" w:hAnsi="Calibri" w:cs="Calibri"/>
            <w:b/>
            <w:sz w:val="22"/>
            <w:szCs w:val="22"/>
          </w:rPr>
          <w:t>jfeller@bigfork.k12.mt.us</w:t>
        </w:r>
      </w:hyperlink>
    </w:p>
    <w:p w14:paraId="349A6EDB" w14:textId="239B97B9" w:rsidR="00EF6984" w:rsidRPr="00DF2A54" w:rsidRDefault="00EF6984" w:rsidP="00DF2A54">
      <w:pPr>
        <w:overflowPunct/>
        <w:autoSpaceDE/>
        <w:autoSpaceDN/>
        <w:adjustRightInd/>
        <w:textAlignment w:val="auto"/>
        <w:rPr>
          <w:rFonts w:ascii="Calibri" w:hAnsi="Calibri" w:cs="Calibri"/>
          <w:b/>
          <w:sz w:val="22"/>
          <w:szCs w:val="22"/>
        </w:rPr>
      </w:pPr>
      <w:r>
        <w:rPr>
          <w:rStyle w:val="Hyperlink"/>
          <w:rFonts w:ascii="Calibri" w:hAnsi="Calibri" w:cs="Calibri"/>
          <w:b/>
          <w:sz w:val="22"/>
          <w:szCs w:val="22"/>
        </w:rPr>
        <w:t>jfeller@bfsd38.org</w:t>
      </w:r>
    </w:p>
    <w:p w14:paraId="59E57958" w14:textId="77777777" w:rsidR="00DF2A54" w:rsidRPr="00DF2A54" w:rsidRDefault="00DF2A54" w:rsidP="00DF2A54">
      <w:pPr>
        <w:overflowPunct/>
        <w:autoSpaceDE/>
        <w:autoSpaceDN/>
        <w:adjustRightInd/>
        <w:textAlignment w:val="auto"/>
        <w:rPr>
          <w:rFonts w:ascii="Calibri" w:hAnsi="Calibri" w:cs="Calibri"/>
          <w:b/>
          <w:sz w:val="22"/>
          <w:szCs w:val="22"/>
        </w:rPr>
      </w:pPr>
      <w:r w:rsidRPr="00DF2A54">
        <w:rPr>
          <w:rFonts w:ascii="Calibri" w:hAnsi="Calibri" w:cs="Calibri"/>
          <w:b/>
          <w:sz w:val="22"/>
          <w:szCs w:val="22"/>
        </w:rPr>
        <w:t>bhsmathfeller.weebly.com</w:t>
      </w:r>
    </w:p>
    <w:p w14:paraId="73EE8064" w14:textId="77777777" w:rsidR="00866E25" w:rsidRPr="00866E25" w:rsidRDefault="00911325" w:rsidP="00866E25">
      <w:pPr>
        <w:overflowPunct/>
        <w:autoSpaceDE/>
        <w:autoSpaceDN/>
        <w:adjustRightInd/>
        <w:textAlignment w:val="auto"/>
        <w:rPr>
          <w:rFonts w:ascii="Calibri" w:hAnsi="Calibri" w:cs="Calibri"/>
          <w:b/>
          <w:bCs/>
          <w:sz w:val="24"/>
          <w:szCs w:val="24"/>
          <w:u w:val="single"/>
        </w:rPr>
      </w:pPr>
      <w:r>
        <w:rPr>
          <w:rFonts w:ascii="Calibri" w:hAnsi="Calibri" w:cs="Calibri"/>
          <w:b/>
          <w:sz w:val="22"/>
          <w:szCs w:val="22"/>
        </w:rPr>
        <w:br w:type="page"/>
      </w:r>
      <w:r w:rsidR="00866E25" w:rsidRPr="00866E25">
        <w:rPr>
          <w:rFonts w:ascii="Calibri" w:hAnsi="Calibri" w:cs="Calibri"/>
          <w:b/>
          <w:bCs/>
          <w:sz w:val="24"/>
          <w:szCs w:val="24"/>
          <w:u w:val="single"/>
        </w:rPr>
        <w:lastRenderedPageBreak/>
        <w:t>ALGEBRA II COURSE SYLLABUS ACKNOWLEDGEMENT</w:t>
      </w:r>
    </w:p>
    <w:p w14:paraId="1FC06561"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Keep the syllabus, but return this form.</w:t>
      </w:r>
    </w:p>
    <w:p w14:paraId="32FE0731" w14:textId="77777777" w:rsidR="00866E25" w:rsidRPr="00866E25" w:rsidRDefault="00866E25" w:rsidP="00866E25">
      <w:pPr>
        <w:overflowPunct/>
        <w:autoSpaceDE/>
        <w:autoSpaceDN/>
        <w:adjustRightInd/>
        <w:textAlignment w:val="auto"/>
        <w:rPr>
          <w:rFonts w:ascii="Calibri" w:hAnsi="Calibri" w:cs="Calibri"/>
          <w:b/>
          <w:sz w:val="22"/>
          <w:szCs w:val="22"/>
        </w:rPr>
      </w:pPr>
    </w:p>
    <w:p w14:paraId="5666AB2E"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Thank you for taking the time to read the course syllabus.  Thank you in advance for your support this year.  Please do not hesitate to contact me if you have questions.  I am really looking forward to a successful school year.</w:t>
      </w:r>
    </w:p>
    <w:p w14:paraId="3BC1EF62" w14:textId="77777777" w:rsidR="00866E25" w:rsidRPr="00866E25" w:rsidRDefault="00866E25" w:rsidP="00866E25">
      <w:pPr>
        <w:overflowPunct/>
        <w:autoSpaceDE/>
        <w:autoSpaceDN/>
        <w:adjustRightInd/>
        <w:textAlignment w:val="auto"/>
        <w:rPr>
          <w:rFonts w:ascii="Calibri" w:hAnsi="Calibri" w:cs="Calibri"/>
          <w:b/>
          <w:sz w:val="22"/>
          <w:szCs w:val="22"/>
        </w:rPr>
      </w:pPr>
    </w:p>
    <w:p w14:paraId="1A095D1E"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I have read the guidelines and policies of Mr. Feller’s class.  I understand the rules and guidelines and agree to follow them on a daily basis.  </w:t>
      </w:r>
    </w:p>
    <w:p w14:paraId="74460B8E" w14:textId="77777777" w:rsidR="00866E25" w:rsidRPr="00866E25" w:rsidRDefault="00866E25" w:rsidP="00866E25">
      <w:pPr>
        <w:overflowPunct/>
        <w:autoSpaceDE/>
        <w:autoSpaceDN/>
        <w:adjustRightInd/>
        <w:textAlignment w:val="auto"/>
        <w:rPr>
          <w:rFonts w:ascii="Calibri" w:hAnsi="Calibri" w:cs="Calibri"/>
          <w:b/>
          <w:sz w:val="22"/>
          <w:szCs w:val="22"/>
        </w:rPr>
      </w:pPr>
    </w:p>
    <w:p w14:paraId="3E36479D" w14:textId="77777777" w:rsidR="00866E25" w:rsidRPr="00866E25" w:rsidRDefault="00866E25" w:rsidP="00866E25">
      <w:pPr>
        <w:overflowPunct/>
        <w:autoSpaceDE/>
        <w:autoSpaceDN/>
        <w:adjustRightInd/>
        <w:textAlignment w:val="auto"/>
        <w:rPr>
          <w:rFonts w:ascii="Calibri" w:hAnsi="Calibri" w:cs="Calibri"/>
          <w:b/>
          <w:sz w:val="22"/>
          <w:szCs w:val="22"/>
        </w:rPr>
      </w:pPr>
    </w:p>
    <w:p w14:paraId="436623C8" w14:textId="68EC3CD4"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Student Name _________________________</w:t>
      </w:r>
      <w:r>
        <w:rPr>
          <w:rFonts w:ascii="Calibri" w:hAnsi="Calibri" w:cs="Calibri"/>
          <w:b/>
          <w:sz w:val="22"/>
          <w:szCs w:val="22"/>
        </w:rPr>
        <w:t xml:space="preserve">                </w:t>
      </w:r>
      <w:r w:rsidRPr="00866E25">
        <w:rPr>
          <w:rFonts w:ascii="Calibri" w:hAnsi="Calibri" w:cs="Calibri"/>
          <w:b/>
          <w:sz w:val="22"/>
          <w:szCs w:val="22"/>
        </w:rPr>
        <w:t xml:space="preserve"> Signature _______________________________</w:t>
      </w:r>
    </w:p>
    <w:p w14:paraId="40779004" w14:textId="77777777" w:rsidR="00866E25" w:rsidRPr="00866E25" w:rsidRDefault="00866E25" w:rsidP="00866E25">
      <w:pPr>
        <w:overflowPunct/>
        <w:autoSpaceDE/>
        <w:autoSpaceDN/>
        <w:adjustRightInd/>
        <w:textAlignment w:val="auto"/>
        <w:rPr>
          <w:rFonts w:ascii="Calibri" w:hAnsi="Calibri" w:cs="Calibri"/>
          <w:b/>
          <w:sz w:val="22"/>
          <w:szCs w:val="22"/>
        </w:rPr>
      </w:pPr>
    </w:p>
    <w:p w14:paraId="45DCB38F"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Date _________________</w:t>
      </w:r>
    </w:p>
    <w:p w14:paraId="3EE14114" w14:textId="77777777" w:rsidR="00866E25" w:rsidRPr="00866E25" w:rsidRDefault="00866E25" w:rsidP="00866E25">
      <w:pPr>
        <w:overflowPunct/>
        <w:autoSpaceDE/>
        <w:autoSpaceDN/>
        <w:adjustRightInd/>
        <w:textAlignment w:val="auto"/>
        <w:rPr>
          <w:rFonts w:ascii="Calibri" w:hAnsi="Calibri" w:cs="Calibri"/>
          <w:b/>
          <w:sz w:val="22"/>
          <w:szCs w:val="22"/>
        </w:rPr>
      </w:pPr>
    </w:p>
    <w:p w14:paraId="628A64B8"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Parent/Guardian Name _________________________ Signature _______________________________</w:t>
      </w:r>
    </w:p>
    <w:p w14:paraId="7246D97B"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23124071"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Date _________________</w:t>
      </w:r>
    </w:p>
    <w:p w14:paraId="0E3EF32A"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20034A02" w14:textId="77777777" w:rsidR="00866E25" w:rsidRPr="00866E25" w:rsidRDefault="00866E25" w:rsidP="00866E25">
      <w:pPr>
        <w:overflowPunct/>
        <w:autoSpaceDE/>
        <w:autoSpaceDN/>
        <w:adjustRightInd/>
        <w:textAlignment w:val="auto"/>
        <w:rPr>
          <w:rFonts w:ascii="Calibri" w:hAnsi="Calibri" w:cs="Calibri"/>
          <w:b/>
          <w:sz w:val="22"/>
          <w:szCs w:val="22"/>
          <w:u w:val="single"/>
        </w:rPr>
      </w:pPr>
    </w:p>
    <w:p w14:paraId="393AE799" w14:textId="77777777" w:rsidR="00866E25" w:rsidRPr="00866E25" w:rsidRDefault="00866E25" w:rsidP="00866E25">
      <w:pPr>
        <w:overflowPunct/>
        <w:autoSpaceDE/>
        <w:autoSpaceDN/>
        <w:adjustRightInd/>
        <w:textAlignment w:val="auto"/>
        <w:rPr>
          <w:rFonts w:ascii="Calibri" w:hAnsi="Calibri" w:cs="Calibri"/>
          <w:b/>
          <w:sz w:val="22"/>
          <w:szCs w:val="22"/>
          <w:u w:val="single"/>
        </w:rPr>
      </w:pPr>
      <w:r w:rsidRPr="00866E25">
        <w:rPr>
          <w:rFonts w:ascii="Calibri" w:hAnsi="Calibri" w:cs="Calibri"/>
          <w:b/>
          <w:sz w:val="22"/>
          <w:szCs w:val="22"/>
          <w:u w:val="single"/>
        </w:rPr>
        <w:t>Write the easiest way for me to contact you.</w:t>
      </w:r>
    </w:p>
    <w:p w14:paraId="23D3AD41" w14:textId="77777777" w:rsidR="00866E25" w:rsidRPr="00866E25" w:rsidRDefault="00866E25" w:rsidP="00866E25">
      <w:pPr>
        <w:overflowPunct/>
        <w:autoSpaceDE/>
        <w:autoSpaceDN/>
        <w:adjustRightInd/>
        <w:textAlignment w:val="auto"/>
        <w:rPr>
          <w:rFonts w:ascii="Calibri" w:hAnsi="Calibri" w:cs="Calibri"/>
          <w:b/>
          <w:sz w:val="22"/>
          <w:szCs w:val="22"/>
        </w:rPr>
      </w:pPr>
    </w:p>
    <w:p w14:paraId="0AAA53D5" w14:textId="77777777" w:rsidR="00866E25" w:rsidRPr="000B03AA" w:rsidRDefault="00866E25" w:rsidP="00866E25">
      <w:pPr>
        <w:overflowPunct/>
        <w:autoSpaceDE/>
        <w:autoSpaceDN/>
        <w:adjustRightInd/>
        <w:textAlignment w:val="auto"/>
        <w:rPr>
          <w:rFonts w:ascii="Calibri" w:hAnsi="Calibri" w:cs="Calibri"/>
          <w:b/>
          <w:sz w:val="22"/>
          <w:szCs w:val="22"/>
          <w:lang w:val="fr-FR"/>
        </w:rPr>
      </w:pPr>
      <w:r w:rsidRPr="000B03AA">
        <w:rPr>
          <w:rFonts w:ascii="Calibri" w:hAnsi="Calibri" w:cs="Calibri"/>
          <w:b/>
          <w:sz w:val="22"/>
          <w:szCs w:val="22"/>
          <w:lang w:val="fr-FR"/>
        </w:rPr>
        <w:t>Parent email _________________________________________________________</w:t>
      </w:r>
    </w:p>
    <w:p w14:paraId="435ED537" w14:textId="77777777" w:rsidR="00866E25" w:rsidRPr="000B03AA" w:rsidRDefault="00866E25" w:rsidP="00866E25">
      <w:pPr>
        <w:overflowPunct/>
        <w:autoSpaceDE/>
        <w:autoSpaceDN/>
        <w:adjustRightInd/>
        <w:textAlignment w:val="auto"/>
        <w:rPr>
          <w:rFonts w:ascii="Calibri" w:hAnsi="Calibri" w:cs="Calibri"/>
          <w:b/>
          <w:sz w:val="22"/>
          <w:szCs w:val="22"/>
          <w:lang w:val="fr-FR"/>
        </w:rPr>
      </w:pPr>
    </w:p>
    <w:p w14:paraId="282679B8" w14:textId="77777777" w:rsidR="00866E25" w:rsidRPr="000B03AA" w:rsidRDefault="00866E25" w:rsidP="00866E25">
      <w:pPr>
        <w:overflowPunct/>
        <w:autoSpaceDE/>
        <w:autoSpaceDN/>
        <w:adjustRightInd/>
        <w:textAlignment w:val="auto"/>
        <w:rPr>
          <w:rFonts w:ascii="Calibri" w:hAnsi="Calibri" w:cs="Calibri"/>
          <w:b/>
          <w:sz w:val="22"/>
          <w:szCs w:val="22"/>
          <w:lang w:val="fr-FR"/>
        </w:rPr>
      </w:pPr>
      <w:r w:rsidRPr="000B03AA">
        <w:rPr>
          <w:rFonts w:ascii="Calibri" w:hAnsi="Calibri" w:cs="Calibri"/>
          <w:b/>
          <w:sz w:val="22"/>
          <w:szCs w:val="22"/>
          <w:lang w:val="fr-FR"/>
        </w:rPr>
        <w:t xml:space="preserve">Parent </w:t>
      </w:r>
      <w:proofErr w:type="spellStart"/>
      <w:r w:rsidRPr="000B03AA">
        <w:rPr>
          <w:rFonts w:ascii="Calibri" w:hAnsi="Calibri" w:cs="Calibri"/>
          <w:b/>
          <w:sz w:val="22"/>
          <w:szCs w:val="22"/>
          <w:lang w:val="fr-FR"/>
        </w:rPr>
        <w:t>cell</w:t>
      </w:r>
      <w:proofErr w:type="spellEnd"/>
      <w:r w:rsidRPr="000B03AA">
        <w:rPr>
          <w:rFonts w:ascii="Calibri" w:hAnsi="Calibri" w:cs="Calibri"/>
          <w:b/>
          <w:sz w:val="22"/>
          <w:szCs w:val="22"/>
          <w:lang w:val="fr-FR"/>
        </w:rPr>
        <w:t xml:space="preserve"> phone ___________________________________________________</w:t>
      </w:r>
    </w:p>
    <w:p w14:paraId="67186068" w14:textId="77777777" w:rsidR="00866E25" w:rsidRPr="000B03AA" w:rsidRDefault="00866E25" w:rsidP="00866E25">
      <w:pPr>
        <w:overflowPunct/>
        <w:autoSpaceDE/>
        <w:autoSpaceDN/>
        <w:adjustRightInd/>
        <w:textAlignment w:val="auto"/>
        <w:rPr>
          <w:rFonts w:ascii="Calibri" w:hAnsi="Calibri" w:cs="Calibri"/>
          <w:b/>
          <w:sz w:val="22"/>
          <w:szCs w:val="22"/>
          <w:lang w:val="fr-FR"/>
        </w:rPr>
      </w:pPr>
    </w:p>
    <w:p w14:paraId="2D376A72" w14:textId="77777777" w:rsidR="00866E25" w:rsidRPr="000B03AA" w:rsidRDefault="00866E25" w:rsidP="00866E25">
      <w:pPr>
        <w:overflowPunct/>
        <w:autoSpaceDE/>
        <w:autoSpaceDN/>
        <w:adjustRightInd/>
        <w:textAlignment w:val="auto"/>
        <w:rPr>
          <w:rFonts w:ascii="Calibri" w:hAnsi="Calibri" w:cs="Calibri"/>
          <w:b/>
          <w:sz w:val="22"/>
          <w:szCs w:val="22"/>
          <w:lang w:val="fr-FR"/>
        </w:rPr>
      </w:pPr>
    </w:p>
    <w:p w14:paraId="41FB6A23" w14:textId="77777777"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I have read the guidelines and policies of Mr. Feller’s class.  I understand the rules and guidelines and agree to follow them on a daily basis.  </w:t>
      </w:r>
    </w:p>
    <w:p w14:paraId="65238892" w14:textId="77777777" w:rsidR="00866E25" w:rsidRPr="00866E25" w:rsidRDefault="00866E25" w:rsidP="00866E25">
      <w:pPr>
        <w:overflowPunct/>
        <w:autoSpaceDE/>
        <w:autoSpaceDN/>
        <w:adjustRightInd/>
        <w:textAlignment w:val="auto"/>
        <w:rPr>
          <w:rFonts w:ascii="Calibri" w:hAnsi="Calibri" w:cs="Calibri"/>
          <w:b/>
          <w:sz w:val="22"/>
          <w:szCs w:val="22"/>
        </w:rPr>
      </w:pPr>
    </w:p>
    <w:p w14:paraId="1F3B2A4C" w14:textId="046CB4AE" w:rsidR="00866E25" w:rsidRPr="00866E25" w:rsidRDefault="00866E25" w:rsidP="00866E25">
      <w:pPr>
        <w:overflowPunct/>
        <w:autoSpaceDE/>
        <w:autoSpaceDN/>
        <w:adjustRightInd/>
        <w:textAlignment w:val="auto"/>
        <w:rPr>
          <w:rFonts w:ascii="Calibri" w:hAnsi="Calibri" w:cs="Calibri"/>
          <w:b/>
          <w:sz w:val="22"/>
          <w:szCs w:val="22"/>
        </w:rPr>
      </w:pPr>
      <w:r w:rsidRPr="00866E25">
        <w:rPr>
          <w:rFonts w:ascii="Calibri" w:hAnsi="Calibri" w:cs="Calibri"/>
          <w:b/>
          <w:sz w:val="22"/>
          <w:szCs w:val="22"/>
        </w:rPr>
        <w:t xml:space="preserve">Please read and return this form by </w:t>
      </w:r>
      <w:r w:rsidR="00713FA9">
        <w:rPr>
          <w:rFonts w:ascii="Calibri" w:hAnsi="Calibri" w:cs="Calibri"/>
          <w:b/>
          <w:sz w:val="22"/>
          <w:szCs w:val="22"/>
          <w:u w:val="single"/>
        </w:rPr>
        <w:t xml:space="preserve">Friday, September </w:t>
      </w:r>
      <w:r w:rsidR="00C361EB">
        <w:rPr>
          <w:rFonts w:ascii="Calibri" w:hAnsi="Calibri" w:cs="Calibri"/>
          <w:b/>
          <w:sz w:val="22"/>
          <w:szCs w:val="22"/>
          <w:u w:val="single"/>
        </w:rPr>
        <w:t>6</w:t>
      </w:r>
      <w:r w:rsidR="00713FA9">
        <w:rPr>
          <w:rFonts w:ascii="Calibri" w:hAnsi="Calibri" w:cs="Calibri"/>
          <w:b/>
          <w:sz w:val="22"/>
          <w:szCs w:val="22"/>
          <w:u w:val="single"/>
        </w:rPr>
        <w:t>t</w:t>
      </w:r>
      <w:r w:rsidRPr="00866E25">
        <w:rPr>
          <w:rFonts w:ascii="Calibri" w:hAnsi="Calibri" w:cs="Calibri"/>
          <w:b/>
          <w:sz w:val="22"/>
          <w:szCs w:val="22"/>
          <w:u w:val="single"/>
        </w:rPr>
        <w:t>h.</w:t>
      </w:r>
    </w:p>
    <w:p w14:paraId="473DE614" w14:textId="77777777" w:rsidR="00911325" w:rsidRDefault="00911325">
      <w:pPr>
        <w:overflowPunct/>
        <w:autoSpaceDE/>
        <w:autoSpaceDN/>
        <w:adjustRightInd/>
        <w:textAlignment w:val="auto"/>
        <w:rPr>
          <w:rFonts w:ascii="Calibri" w:hAnsi="Calibri" w:cs="Calibri"/>
          <w:b/>
          <w:sz w:val="22"/>
          <w:szCs w:val="22"/>
        </w:rPr>
      </w:pPr>
    </w:p>
    <w:sectPr w:rsidR="00911325" w:rsidSect="001203A5">
      <w:footerReference w:type="default" r:id="rId19"/>
      <w:pgSz w:w="12240" w:h="15840"/>
      <w:pgMar w:top="900" w:right="108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A24D" w14:textId="77777777" w:rsidR="00575683" w:rsidRDefault="00575683">
      <w:r>
        <w:separator/>
      </w:r>
    </w:p>
  </w:endnote>
  <w:endnote w:type="continuationSeparator" w:id="0">
    <w:p w14:paraId="1D549625" w14:textId="77777777" w:rsidR="00575683" w:rsidRDefault="0057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294"/>
      <w:docPartObj>
        <w:docPartGallery w:val="Page Numbers (Bottom of Page)"/>
        <w:docPartUnique/>
      </w:docPartObj>
    </w:sdtPr>
    <w:sdtEndPr>
      <w:rPr>
        <w:rFonts w:asciiTheme="minorHAnsi" w:hAnsiTheme="minorHAnsi"/>
        <w:sz w:val="22"/>
        <w:szCs w:val="22"/>
      </w:rPr>
    </w:sdtEndPr>
    <w:sdtContent>
      <w:p w14:paraId="2874830A" w14:textId="77777777" w:rsidR="00527B35" w:rsidRPr="00673AD0" w:rsidRDefault="00527B35">
        <w:pPr>
          <w:pStyle w:val="Footer"/>
          <w:jc w:val="center"/>
          <w:rPr>
            <w:rFonts w:asciiTheme="minorHAnsi" w:hAnsiTheme="minorHAnsi"/>
            <w:sz w:val="22"/>
            <w:szCs w:val="22"/>
          </w:rPr>
        </w:pPr>
        <w:r w:rsidRPr="00673AD0">
          <w:rPr>
            <w:rFonts w:asciiTheme="minorHAnsi" w:hAnsiTheme="minorHAnsi"/>
            <w:sz w:val="22"/>
            <w:szCs w:val="22"/>
          </w:rPr>
          <w:fldChar w:fldCharType="begin"/>
        </w:r>
        <w:r w:rsidRPr="00673AD0">
          <w:rPr>
            <w:rFonts w:asciiTheme="minorHAnsi" w:hAnsiTheme="minorHAnsi"/>
            <w:sz w:val="22"/>
            <w:szCs w:val="22"/>
          </w:rPr>
          <w:instrText xml:space="preserve"> PAGE   \* MERGEFORMAT </w:instrText>
        </w:r>
        <w:r w:rsidRPr="00673AD0">
          <w:rPr>
            <w:rFonts w:asciiTheme="minorHAnsi" w:hAnsiTheme="minorHAnsi"/>
            <w:sz w:val="22"/>
            <w:szCs w:val="22"/>
          </w:rPr>
          <w:fldChar w:fldCharType="separate"/>
        </w:r>
        <w:r w:rsidR="00773FA9">
          <w:rPr>
            <w:rFonts w:asciiTheme="minorHAnsi" w:hAnsiTheme="minorHAnsi"/>
            <w:noProof/>
            <w:sz w:val="22"/>
            <w:szCs w:val="22"/>
          </w:rPr>
          <w:t>1</w:t>
        </w:r>
        <w:r w:rsidRPr="00673AD0">
          <w:rPr>
            <w:rFonts w:asciiTheme="minorHAnsi" w:hAnsiTheme="minorHAnsi"/>
            <w:sz w:val="22"/>
            <w:szCs w:val="22"/>
          </w:rPr>
          <w:fldChar w:fldCharType="end"/>
        </w:r>
      </w:p>
    </w:sdtContent>
  </w:sdt>
  <w:p w14:paraId="18D3DFD7" w14:textId="77777777" w:rsidR="00527B35" w:rsidRPr="007B0F30" w:rsidRDefault="00527B35" w:rsidP="00A4045D">
    <w:pPr>
      <w:pStyle w:val="Foote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8214F" w14:textId="77777777" w:rsidR="00575683" w:rsidRDefault="00575683">
      <w:r>
        <w:separator/>
      </w:r>
    </w:p>
  </w:footnote>
  <w:footnote w:type="continuationSeparator" w:id="0">
    <w:p w14:paraId="5B8D4B4C" w14:textId="77777777" w:rsidR="00575683" w:rsidRDefault="0057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4C378D"/>
    <w:multiLevelType w:val="hybridMultilevel"/>
    <w:tmpl w:val="0766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670A0"/>
    <w:multiLevelType w:val="hybridMultilevel"/>
    <w:tmpl w:val="D606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2001E4"/>
    <w:multiLevelType w:val="hybridMultilevel"/>
    <w:tmpl w:val="63144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BA243B"/>
    <w:multiLevelType w:val="hybridMultilevel"/>
    <w:tmpl w:val="349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074EB5"/>
    <w:multiLevelType w:val="hybridMultilevel"/>
    <w:tmpl w:val="8EDE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1385C"/>
    <w:multiLevelType w:val="hybridMultilevel"/>
    <w:tmpl w:val="DB12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5"/>
  </w:num>
  <w:num w:numId="4">
    <w:abstractNumId w:val="13"/>
  </w:num>
  <w:num w:numId="5">
    <w:abstractNumId w:val="15"/>
  </w:num>
  <w:num w:numId="6">
    <w:abstractNumId w:val="2"/>
  </w:num>
  <w:num w:numId="7">
    <w:abstractNumId w:val="23"/>
  </w:num>
  <w:num w:numId="8">
    <w:abstractNumId w:val="10"/>
  </w:num>
  <w:num w:numId="9">
    <w:abstractNumId w:val="19"/>
  </w:num>
  <w:num w:numId="10">
    <w:abstractNumId w:val="14"/>
  </w:num>
  <w:num w:numId="11">
    <w:abstractNumId w:val="7"/>
  </w:num>
  <w:num w:numId="12">
    <w:abstractNumId w:val="1"/>
  </w:num>
  <w:num w:numId="13">
    <w:abstractNumId w:val="8"/>
  </w:num>
  <w:num w:numId="14">
    <w:abstractNumId w:val="9"/>
  </w:num>
  <w:num w:numId="15">
    <w:abstractNumId w:val="17"/>
  </w:num>
  <w:num w:numId="16">
    <w:abstractNumId w:val="0"/>
  </w:num>
  <w:num w:numId="17">
    <w:abstractNumId w:val="3"/>
  </w:num>
  <w:num w:numId="18">
    <w:abstractNumId w:val="4"/>
  </w:num>
  <w:num w:numId="19">
    <w:abstractNumId w:val="21"/>
  </w:num>
  <w:num w:numId="20">
    <w:abstractNumId w:val="16"/>
  </w:num>
  <w:num w:numId="21">
    <w:abstractNumId w:val="24"/>
  </w:num>
  <w:num w:numId="22">
    <w:abstractNumId w:val="12"/>
  </w:num>
  <w:num w:numId="23">
    <w:abstractNumId w:val="20"/>
  </w:num>
  <w:num w:numId="24">
    <w:abstractNumId w:val="18"/>
  </w:num>
  <w:num w:numId="25">
    <w:abstractNumId w:val="25"/>
  </w:num>
  <w:num w:numId="2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2A"/>
    <w:rsid w:val="00000B03"/>
    <w:rsid w:val="00002172"/>
    <w:rsid w:val="00002684"/>
    <w:rsid w:val="000029B7"/>
    <w:rsid w:val="00002CA5"/>
    <w:rsid w:val="000044CA"/>
    <w:rsid w:val="00005806"/>
    <w:rsid w:val="00007E28"/>
    <w:rsid w:val="00007F10"/>
    <w:rsid w:val="00010197"/>
    <w:rsid w:val="00011676"/>
    <w:rsid w:val="000116A9"/>
    <w:rsid w:val="000135AB"/>
    <w:rsid w:val="00013AB1"/>
    <w:rsid w:val="00014BD9"/>
    <w:rsid w:val="00014FC4"/>
    <w:rsid w:val="00015E14"/>
    <w:rsid w:val="0001600D"/>
    <w:rsid w:val="000167FB"/>
    <w:rsid w:val="00017627"/>
    <w:rsid w:val="000210D2"/>
    <w:rsid w:val="000219EB"/>
    <w:rsid w:val="00021A1A"/>
    <w:rsid w:val="00022CCE"/>
    <w:rsid w:val="00023DC0"/>
    <w:rsid w:val="00025BFE"/>
    <w:rsid w:val="0002688E"/>
    <w:rsid w:val="00030021"/>
    <w:rsid w:val="000305EC"/>
    <w:rsid w:val="00030D71"/>
    <w:rsid w:val="00033814"/>
    <w:rsid w:val="00033EA6"/>
    <w:rsid w:val="000343C0"/>
    <w:rsid w:val="00034499"/>
    <w:rsid w:val="00035D9E"/>
    <w:rsid w:val="000360C8"/>
    <w:rsid w:val="00036174"/>
    <w:rsid w:val="0004245E"/>
    <w:rsid w:val="00043089"/>
    <w:rsid w:val="00044278"/>
    <w:rsid w:val="00044DF2"/>
    <w:rsid w:val="00045BD5"/>
    <w:rsid w:val="000502AE"/>
    <w:rsid w:val="0005568F"/>
    <w:rsid w:val="00055E8D"/>
    <w:rsid w:val="000612F7"/>
    <w:rsid w:val="00063C30"/>
    <w:rsid w:val="00063E92"/>
    <w:rsid w:val="0006439C"/>
    <w:rsid w:val="000656C3"/>
    <w:rsid w:val="00065E43"/>
    <w:rsid w:val="00066401"/>
    <w:rsid w:val="00066C01"/>
    <w:rsid w:val="000676F3"/>
    <w:rsid w:val="00070F48"/>
    <w:rsid w:val="00072AD3"/>
    <w:rsid w:val="0008027F"/>
    <w:rsid w:val="00080468"/>
    <w:rsid w:val="00080665"/>
    <w:rsid w:val="00080B95"/>
    <w:rsid w:val="00080BFE"/>
    <w:rsid w:val="00082355"/>
    <w:rsid w:val="000826C6"/>
    <w:rsid w:val="00082905"/>
    <w:rsid w:val="000829FA"/>
    <w:rsid w:val="00082A7C"/>
    <w:rsid w:val="00083813"/>
    <w:rsid w:val="00084679"/>
    <w:rsid w:val="00084930"/>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1C8"/>
    <w:rsid w:val="000A640F"/>
    <w:rsid w:val="000A6F43"/>
    <w:rsid w:val="000B00C3"/>
    <w:rsid w:val="000B03AA"/>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D1094"/>
    <w:rsid w:val="000D15EE"/>
    <w:rsid w:val="000D1CDD"/>
    <w:rsid w:val="000D20FC"/>
    <w:rsid w:val="000D2319"/>
    <w:rsid w:val="000D364E"/>
    <w:rsid w:val="000D38FA"/>
    <w:rsid w:val="000D4C57"/>
    <w:rsid w:val="000D5EC8"/>
    <w:rsid w:val="000D6A5B"/>
    <w:rsid w:val="000D752A"/>
    <w:rsid w:val="000E214A"/>
    <w:rsid w:val="000E3190"/>
    <w:rsid w:val="000E491B"/>
    <w:rsid w:val="000E4EB5"/>
    <w:rsid w:val="000E5496"/>
    <w:rsid w:val="000E5C78"/>
    <w:rsid w:val="000E7E62"/>
    <w:rsid w:val="000F0F92"/>
    <w:rsid w:val="000F0FEC"/>
    <w:rsid w:val="000F1450"/>
    <w:rsid w:val="000F290B"/>
    <w:rsid w:val="000F400B"/>
    <w:rsid w:val="000F4437"/>
    <w:rsid w:val="000F56B3"/>
    <w:rsid w:val="000F60AD"/>
    <w:rsid w:val="000F62A5"/>
    <w:rsid w:val="000F62CE"/>
    <w:rsid w:val="000F6CE2"/>
    <w:rsid w:val="000F7DDC"/>
    <w:rsid w:val="00101292"/>
    <w:rsid w:val="001014E7"/>
    <w:rsid w:val="001015B7"/>
    <w:rsid w:val="00101AF8"/>
    <w:rsid w:val="0010779F"/>
    <w:rsid w:val="00110DF6"/>
    <w:rsid w:val="0011307B"/>
    <w:rsid w:val="00113908"/>
    <w:rsid w:val="00113FF7"/>
    <w:rsid w:val="00114036"/>
    <w:rsid w:val="00114DC2"/>
    <w:rsid w:val="00114FAE"/>
    <w:rsid w:val="00116020"/>
    <w:rsid w:val="001203A5"/>
    <w:rsid w:val="001204C4"/>
    <w:rsid w:val="001217EC"/>
    <w:rsid w:val="00121FD8"/>
    <w:rsid w:val="00122243"/>
    <w:rsid w:val="0012411F"/>
    <w:rsid w:val="00124F95"/>
    <w:rsid w:val="00127ECB"/>
    <w:rsid w:val="00130194"/>
    <w:rsid w:val="001302F4"/>
    <w:rsid w:val="00132576"/>
    <w:rsid w:val="0013531A"/>
    <w:rsid w:val="00137BF8"/>
    <w:rsid w:val="00140986"/>
    <w:rsid w:val="00140CCC"/>
    <w:rsid w:val="00141A8A"/>
    <w:rsid w:val="001443F5"/>
    <w:rsid w:val="00144DE7"/>
    <w:rsid w:val="001458E4"/>
    <w:rsid w:val="00145D5F"/>
    <w:rsid w:val="00146033"/>
    <w:rsid w:val="001469E8"/>
    <w:rsid w:val="00147817"/>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EEA"/>
    <w:rsid w:val="00176D38"/>
    <w:rsid w:val="001806DD"/>
    <w:rsid w:val="00181E7C"/>
    <w:rsid w:val="0018308C"/>
    <w:rsid w:val="00183259"/>
    <w:rsid w:val="00184BF3"/>
    <w:rsid w:val="00185DD1"/>
    <w:rsid w:val="00186B73"/>
    <w:rsid w:val="00187E00"/>
    <w:rsid w:val="001904B9"/>
    <w:rsid w:val="00190CED"/>
    <w:rsid w:val="001914FB"/>
    <w:rsid w:val="00192D5A"/>
    <w:rsid w:val="00193AA8"/>
    <w:rsid w:val="0019456A"/>
    <w:rsid w:val="00194620"/>
    <w:rsid w:val="0019481B"/>
    <w:rsid w:val="00196723"/>
    <w:rsid w:val="001976FA"/>
    <w:rsid w:val="001A11C7"/>
    <w:rsid w:val="001A31D1"/>
    <w:rsid w:val="001A4988"/>
    <w:rsid w:val="001A4A38"/>
    <w:rsid w:val="001A5330"/>
    <w:rsid w:val="001A7D02"/>
    <w:rsid w:val="001B0673"/>
    <w:rsid w:val="001B0AC6"/>
    <w:rsid w:val="001B0C9A"/>
    <w:rsid w:val="001B24E5"/>
    <w:rsid w:val="001B2AD8"/>
    <w:rsid w:val="001B2FD3"/>
    <w:rsid w:val="001B3F7A"/>
    <w:rsid w:val="001B42E7"/>
    <w:rsid w:val="001B6964"/>
    <w:rsid w:val="001B6C74"/>
    <w:rsid w:val="001B7DEB"/>
    <w:rsid w:val="001C17EE"/>
    <w:rsid w:val="001C1C95"/>
    <w:rsid w:val="001C33B5"/>
    <w:rsid w:val="001C44A2"/>
    <w:rsid w:val="001C4B01"/>
    <w:rsid w:val="001C4EAE"/>
    <w:rsid w:val="001C6FA2"/>
    <w:rsid w:val="001C7E54"/>
    <w:rsid w:val="001D0430"/>
    <w:rsid w:val="001D0E2D"/>
    <w:rsid w:val="001D308B"/>
    <w:rsid w:val="001D3329"/>
    <w:rsid w:val="001D377D"/>
    <w:rsid w:val="001D40B2"/>
    <w:rsid w:val="001D4974"/>
    <w:rsid w:val="001D4AFC"/>
    <w:rsid w:val="001E04E5"/>
    <w:rsid w:val="001E16BC"/>
    <w:rsid w:val="001E4667"/>
    <w:rsid w:val="001E577F"/>
    <w:rsid w:val="001E58A7"/>
    <w:rsid w:val="001E658F"/>
    <w:rsid w:val="001E6BF1"/>
    <w:rsid w:val="001E71AB"/>
    <w:rsid w:val="001F181B"/>
    <w:rsid w:val="001F1D64"/>
    <w:rsid w:val="001F255E"/>
    <w:rsid w:val="001F35ED"/>
    <w:rsid w:val="001F35FB"/>
    <w:rsid w:val="001F5AAC"/>
    <w:rsid w:val="001F6947"/>
    <w:rsid w:val="001F6BD6"/>
    <w:rsid w:val="0020063F"/>
    <w:rsid w:val="002006FB"/>
    <w:rsid w:val="00202406"/>
    <w:rsid w:val="002038DA"/>
    <w:rsid w:val="00203B5D"/>
    <w:rsid w:val="00203DCB"/>
    <w:rsid w:val="00204833"/>
    <w:rsid w:val="00204CC9"/>
    <w:rsid w:val="0020533D"/>
    <w:rsid w:val="00205A98"/>
    <w:rsid w:val="00205D3A"/>
    <w:rsid w:val="00205FF8"/>
    <w:rsid w:val="002060B3"/>
    <w:rsid w:val="00206285"/>
    <w:rsid w:val="002074FF"/>
    <w:rsid w:val="00211086"/>
    <w:rsid w:val="002117A3"/>
    <w:rsid w:val="00213005"/>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2AB2"/>
    <w:rsid w:val="00242C88"/>
    <w:rsid w:val="0025015D"/>
    <w:rsid w:val="002501D3"/>
    <w:rsid w:val="0025144A"/>
    <w:rsid w:val="00252B4C"/>
    <w:rsid w:val="00254247"/>
    <w:rsid w:val="00256540"/>
    <w:rsid w:val="0026074C"/>
    <w:rsid w:val="00260B21"/>
    <w:rsid w:val="00260CF9"/>
    <w:rsid w:val="00260F17"/>
    <w:rsid w:val="00265C33"/>
    <w:rsid w:val="00266682"/>
    <w:rsid w:val="0026735D"/>
    <w:rsid w:val="0026767A"/>
    <w:rsid w:val="00267F86"/>
    <w:rsid w:val="00270BA6"/>
    <w:rsid w:val="00271AC1"/>
    <w:rsid w:val="00271E16"/>
    <w:rsid w:val="00273FE9"/>
    <w:rsid w:val="0027412B"/>
    <w:rsid w:val="00275028"/>
    <w:rsid w:val="00275BB8"/>
    <w:rsid w:val="002760E2"/>
    <w:rsid w:val="00276496"/>
    <w:rsid w:val="00276F63"/>
    <w:rsid w:val="002777D7"/>
    <w:rsid w:val="00281EFD"/>
    <w:rsid w:val="00282013"/>
    <w:rsid w:val="00283EC5"/>
    <w:rsid w:val="00284A9F"/>
    <w:rsid w:val="00286293"/>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483B"/>
    <w:rsid w:val="002B506B"/>
    <w:rsid w:val="002B5194"/>
    <w:rsid w:val="002B5548"/>
    <w:rsid w:val="002B61C8"/>
    <w:rsid w:val="002B627C"/>
    <w:rsid w:val="002B6571"/>
    <w:rsid w:val="002C0A9E"/>
    <w:rsid w:val="002C1BE9"/>
    <w:rsid w:val="002C3A00"/>
    <w:rsid w:val="002C4807"/>
    <w:rsid w:val="002C7245"/>
    <w:rsid w:val="002C7633"/>
    <w:rsid w:val="002D0CEA"/>
    <w:rsid w:val="002D26CE"/>
    <w:rsid w:val="002D325D"/>
    <w:rsid w:val="002D37A5"/>
    <w:rsid w:val="002D384B"/>
    <w:rsid w:val="002D4BA6"/>
    <w:rsid w:val="002D52D0"/>
    <w:rsid w:val="002D6613"/>
    <w:rsid w:val="002D7498"/>
    <w:rsid w:val="002D7C48"/>
    <w:rsid w:val="002D7F1A"/>
    <w:rsid w:val="002E1DEF"/>
    <w:rsid w:val="002E2554"/>
    <w:rsid w:val="002E3AD6"/>
    <w:rsid w:val="002E3B3C"/>
    <w:rsid w:val="002E656C"/>
    <w:rsid w:val="002F0696"/>
    <w:rsid w:val="002F08B7"/>
    <w:rsid w:val="002F0F65"/>
    <w:rsid w:val="002F101E"/>
    <w:rsid w:val="002F10C8"/>
    <w:rsid w:val="002F1FAD"/>
    <w:rsid w:val="002F2AE6"/>
    <w:rsid w:val="002F3FF6"/>
    <w:rsid w:val="002F443E"/>
    <w:rsid w:val="002F4500"/>
    <w:rsid w:val="002F4BE0"/>
    <w:rsid w:val="002F6B68"/>
    <w:rsid w:val="002F7ACB"/>
    <w:rsid w:val="003012C5"/>
    <w:rsid w:val="0030538C"/>
    <w:rsid w:val="00305E95"/>
    <w:rsid w:val="0030643C"/>
    <w:rsid w:val="00306DD5"/>
    <w:rsid w:val="00306E12"/>
    <w:rsid w:val="00306FCA"/>
    <w:rsid w:val="003103E9"/>
    <w:rsid w:val="00311822"/>
    <w:rsid w:val="003118F5"/>
    <w:rsid w:val="00317CCD"/>
    <w:rsid w:val="00321049"/>
    <w:rsid w:val="00321514"/>
    <w:rsid w:val="0032415F"/>
    <w:rsid w:val="00324272"/>
    <w:rsid w:val="0032451B"/>
    <w:rsid w:val="00325249"/>
    <w:rsid w:val="003262C6"/>
    <w:rsid w:val="003265CD"/>
    <w:rsid w:val="00327EB0"/>
    <w:rsid w:val="00330B28"/>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17A"/>
    <w:rsid w:val="00350475"/>
    <w:rsid w:val="0035153C"/>
    <w:rsid w:val="003518CA"/>
    <w:rsid w:val="00352DDC"/>
    <w:rsid w:val="00355D52"/>
    <w:rsid w:val="00356264"/>
    <w:rsid w:val="00357B7F"/>
    <w:rsid w:val="00360AAD"/>
    <w:rsid w:val="00363E5F"/>
    <w:rsid w:val="003641F6"/>
    <w:rsid w:val="00364DD7"/>
    <w:rsid w:val="00365056"/>
    <w:rsid w:val="00370D11"/>
    <w:rsid w:val="003759E6"/>
    <w:rsid w:val="00375F74"/>
    <w:rsid w:val="00376306"/>
    <w:rsid w:val="003767E1"/>
    <w:rsid w:val="00382192"/>
    <w:rsid w:val="003832D3"/>
    <w:rsid w:val="00384F32"/>
    <w:rsid w:val="00385C39"/>
    <w:rsid w:val="003873F5"/>
    <w:rsid w:val="003929A9"/>
    <w:rsid w:val="0039340B"/>
    <w:rsid w:val="003938AF"/>
    <w:rsid w:val="00396A57"/>
    <w:rsid w:val="003A023D"/>
    <w:rsid w:val="003A0FFD"/>
    <w:rsid w:val="003A2301"/>
    <w:rsid w:val="003A3DC7"/>
    <w:rsid w:val="003A3DD7"/>
    <w:rsid w:val="003A48B3"/>
    <w:rsid w:val="003A4F12"/>
    <w:rsid w:val="003A7B33"/>
    <w:rsid w:val="003A7C63"/>
    <w:rsid w:val="003B152B"/>
    <w:rsid w:val="003B15B4"/>
    <w:rsid w:val="003B4FA1"/>
    <w:rsid w:val="003B64C5"/>
    <w:rsid w:val="003B70C0"/>
    <w:rsid w:val="003B740C"/>
    <w:rsid w:val="003C189F"/>
    <w:rsid w:val="003C19A4"/>
    <w:rsid w:val="003C1E0C"/>
    <w:rsid w:val="003C2055"/>
    <w:rsid w:val="003C372D"/>
    <w:rsid w:val="003C3988"/>
    <w:rsid w:val="003C3C01"/>
    <w:rsid w:val="003C5318"/>
    <w:rsid w:val="003C5B5E"/>
    <w:rsid w:val="003C62AE"/>
    <w:rsid w:val="003C7F95"/>
    <w:rsid w:val="003D1D46"/>
    <w:rsid w:val="003D425E"/>
    <w:rsid w:val="003D43ED"/>
    <w:rsid w:val="003D50AA"/>
    <w:rsid w:val="003D7144"/>
    <w:rsid w:val="003E02F4"/>
    <w:rsid w:val="003E0E0F"/>
    <w:rsid w:val="003E1D06"/>
    <w:rsid w:val="003E3640"/>
    <w:rsid w:val="003E47A4"/>
    <w:rsid w:val="003E67E9"/>
    <w:rsid w:val="003E6F65"/>
    <w:rsid w:val="003E78FF"/>
    <w:rsid w:val="003F10D1"/>
    <w:rsid w:val="003F119E"/>
    <w:rsid w:val="003F125D"/>
    <w:rsid w:val="003F16D1"/>
    <w:rsid w:val="003F3109"/>
    <w:rsid w:val="003F3648"/>
    <w:rsid w:val="003F3AD6"/>
    <w:rsid w:val="003F40E5"/>
    <w:rsid w:val="003F48C6"/>
    <w:rsid w:val="003F668D"/>
    <w:rsid w:val="003F6A46"/>
    <w:rsid w:val="00401832"/>
    <w:rsid w:val="00401D80"/>
    <w:rsid w:val="00401DED"/>
    <w:rsid w:val="0040279B"/>
    <w:rsid w:val="004028C3"/>
    <w:rsid w:val="00403B50"/>
    <w:rsid w:val="004042FC"/>
    <w:rsid w:val="004049C2"/>
    <w:rsid w:val="004068B4"/>
    <w:rsid w:val="00406B75"/>
    <w:rsid w:val="00407EF5"/>
    <w:rsid w:val="00410F6B"/>
    <w:rsid w:val="0041429E"/>
    <w:rsid w:val="004147BB"/>
    <w:rsid w:val="00414D19"/>
    <w:rsid w:val="0041690F"/>
    <w:rsid w:val="00417D6C"/>
    <w:rsid w:val="0042034D"/>
    <w:rsid w:val="00420AE1"/>
    <w:rsid w:val="004222AC"/>
    <w:rsid w:val="004226A1"/>
    <w:rsid w:val="0042273C"/>
    <w:rsid w:val="00422A85"/>
    <w:rsid w:val="00422DD8"/>
    <w:rsid w:val="004241E6"/>
    <w:rsid w:val="00424490"/>
    <w:rsid w:val="00425662"/>
    <w:rsid w:val="00425766"/>
    <w:rsid w:val="0042730C"/>
    <w:rsid w:val="00427DE5"/>
    <w:rsid w:val="004301A8"/>
    <w:rsid w:val="0043084B"/>
    <w:rsid w:val="004310B3"/>
    <w:rsid w:val="00431CA5"/>
    <w:rsid w:val="00432FFB"/>
    <w:rsid w:val="00435209"/>
    <w:rsid w:val="00437ED2"/>
    <w:rsid w:val="00442EDB"/>
    <w:rsid w:val="004431DB"/>
    <w:rsid w:val="00443E33"/>
    <w:rsid w:val="00444208"/>
    <w:rsid w:val="00444B27"/>
    <w:rsid w:val="00445925"/>
    <w:rsid w:val="0044729E"/>
    <w:rsid w:val="00450DE8"/>
    <w:rsid w:val="004529D6"/>
    <w:rsid w:val="00452C1E"/>
    <w:rsid w:val="00454061"/>
    <w:rsid w:val="00454087"/>
    <w:rsid w:val="00455277"/>
    <w:rsid w:val="00455839"/>
    <w:rsid w:val="00460581"/>
    <w:rsid w:val="0046125F"/>
    <w:rsid w:val="00461E0A"/>
    <w:rsid w:val="00462BAB"/>
    <w:rsid w:val="00464754"/>
    <w:rsid w:val="00465D2E"/>
    <w:rsid w:val="00467338"/>
    <w:rsid w:val="004708E2"/>
    <w:rsid w:val="00472655"/>
    <w:rsid w:val="004726A1"/>
    <w:rsid w:val="004730F7"/>
    <w:rsid w:val="00474905"/>
    <w:rsid w:val="00474B99"/>
    <w:rsid w:val="00480DC1"/>
    <w:rsid w:val="004841F4"/>
    <w:rsid w:val="00484CBB"/>
    <w:rsid w:val="00485B36"/>
    <w:rsid w:val="00486D14"/>
    <w:rsid w:val="004870AD"/>
    <w:rsid w:val="00487BF1"/>
    <w:rsid w:val="004907F9"/>
    <w:rsid w:val="004910B1"/>
    <w:rsid w:val="004933FB"/>
    <w:rsid w:val="00494A6D"/>
    <w:rsid w:val="004960A2"/>
    <w:rsid w:val="00497463"/>
    <w:rsid w:val="004A17E9"/>
    <w:rsid w:val="004A1D95"/>
    <w:rsid w:val="004A4216"/>
    <w:rsid w:val="004A45F8"/>
    <w:rsid w:val="004A4C1E"/>
    <w:rsid w:val="004A5397"/>
    <w:rsid w:val="004B02E7"/>
    <w:rsid w:val="004B09C4"/>
    <w:rsid w:val="004B37CE"/>
    <w:rsid w:val="004B38B3"/>
    <w:rsid w:val="004B3CE0"/>
    <w:rsid w:val="004B53DD"/>
    <w:rsid w:val="004B5538"/>
    <w:rsid w:val="004B574B"/>
    <w:rsid w:val="004B5C6D"/>
    <w:rsid w:val="004B6159"/>
    <w:rsid w:val="004B62F4"/>
    <w:rsid w:val="004B691E"/>
    <w:rsid w:val="004B79C2"/>
    <w:rsid w:val="004C091B"/>
    <w:rsid w:val="004C15C1"/>
    <w:rsid w:val="004C1911"/>
    <w:rsid w:val="004C21FB"/>
    <w:rsid w:val="004C2CDD"/>
    <w:rsid w:val="004C321C"/>
    <w:rsid w:val="004C3587"/>
    <w:rsid w:val="004C61F9"/>
    <w:rsid w:val="004D18FB"/>
    <w:rsid w:val="004D1A6D"/>
    <w:rsid w:val="004D2D2A"/>
    <w:rsid w:val="004D4DA7"/>
    <w:rsid w:val="004D4E05"/>
    <w:rsid w:val="004D5ECB"/>
    <w:rsid w:val="004D64A1"/>
    <w:rsid w:val="004D67E7"/>
    <w:rsid w:val="004D7391"/>
    <w:rsid w:val="004E167F"/>
    <w:rsid w:val="004E1B7A"/>
    <w:rsid w:val="004E2AD4"/>
    <w:rsid w:val="004E4292"/>
    <w:rsid w:val="004E47AF"/>
    <w:rsid w:val="004E4DE3"/>
    <w:rsid w:val="004E55B3"/>
    <w:rsid w:val="004F1993"/>
    <w:rsid w:val="004F1D79"/>
    <w:rsid w:val="004F2D59"/>
    <w:rsid w:val="004F2E70"/>
    <w:rsid w:val="004F34E8"/>
    <w:rsid w:val="004F47FA"/>
    <w:rsid w:val="004F4866"/>
    <w:rsid w:val="004F50AC"/>
    <w:rsid w:val="004F6405"/>
    <w:rsid w:val="004F694C"/>
    <w:rsid w:val="004F6C1E"/>
    <w:rsid w:val="00501E8B"/>
    <w:rsid w:val="005021AD"/>
    <w:rsid w:val="00502DB2"/>
    <w:rsid w:val="005040A7"/>
    <w:rsid w:val="00504574"/>
    <w:rsid w:val="00504B7F"/>
    <w:rsid w:val="00505C35"/>
    <w:rsid w:val="00507BE7"/>
    <w:rsid w:val="00507D8A"/>
    <w:rsid w:val="00510880"/>
    <w:rsid w:val="00511DFC"/>
    <w:rsid w:val="0051217E"/>
    <w:rsid w:val="00512257"/>
    <w:rsid w:val="00512DCD"/>
    <w:rsid w:val="00512F53"/>
    <w:rsid w:val="005139A8"/>
    <w:rsid w:val="00514C8A"/>
    <w:rsid w:val="005152AA"/>
    <w:rsid w:val="00517DDF"/>
    <w:rsid w:val="00520E26"/>
    <w:rsid w:val="00520FEF"/>
    <w:rsid w:val="00521EC7"/>
    <w:rsid w:val="005227D3"/>
    <w:rsid w:val="005235D5"/>
    <w:rsid w:val="0052367E"/>
    <w:rsid w:val="00523D73"/>
    <w:rsid w:val="005240BE"/>
    <w:rsid w:val="00524801"/>
    <w:rsid w:val="00524955"/>
    <w:rsid w:val="00525341"/>
    <w:rsid w:val="00525905"/>
    <w:rsid w:val="00527582"/>
    <w:rsid w:val="00527B35"/>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1EBD"/>
    <w:rsid w:val="005527CD"/>
    <w:rsid w:val="00552BF4"/>
    <w:rsid w:val="005539F3"/>
    <w:rsid w:val="00554579"/>
    <w:rsid w:val="0055474A"/>
    <w:rsid w:val="005551C6"/>
    <w:rsid w:val="00555885"/>
    <w:rsid w:val="00555C7F"/>
    <w:rsid w:val="00555F99"/>
    <w:rsid w:val="005564E9"/>
    <w:rsid w:val="00556D3C"/>
    <w:rsid w:val="00557B9B"/>
    <w:rsid w:val="005610F9"/>
    <w:rsid w:val="005628BD"/>
    <w:rsid w:val="0056355B"/>
    <w:rsid w:val="005643C2"/>
    <w:rsid w:val="005704D6"/>
    <w:rsid w:val="00570886"/>
    <w:rsid w:val="00570985"/>
    <w:rsid w:val="00572027"/>
    <w:rsid w:val="005728A7"/>
    <w:rsid w:val="00574454"/>
    <w:rsid w:val="005745A4"/>
    <w:rsid w:val="00575683"/>
    <w:rsid w:val="005757DE"/>
    <w:rsid w:val="005771FE"/>
    <w:rsid w:val="00581607"/>
    <w:rsid w:val="005828F9"/>
    <w:rsid w:val="00582FF5"/>
    <w:rsid w:val="005832CF"/>
    <w:rsid w:val="0058343C"/>
    <w:rsid w:val="0058396E"/>
    <w:rsid w:val="00585CFC"/>
    <w:rsid w:val="00592B76"/>
    <w:rsid w:val="00593493"/>
    <w:rsid w:val="005952C6"/>
    <w:rsid w:val="00595891"/>
    <w:rsid w:val="005963E0"/>
    <w:rsid w:val="00596775"/>
    <w:rsid w:val="00596E48"/>
    <w:rsid w:val="00597417"/>
    <w:rsid w:val="005975D3"/>
    <w:rsid w:val="005A1521"/>
    <w:rsid w:val="005A24BC"/>
    <w:rsid w:val="005A30CF"/>
    <w:rsid w:val="005A4108"/>
    <w:rsid w:val="005A4157"/>
    <w:rsid w:val="005A44A0"/>
    <w:rsid w:val="005A49BC"/>
    <w:rsid w:val="005A4B67"/>
    <w:rsid w:val="005A5509"/>
    <w:rsid w:val="005A560F"/>
    <w:rsid w:val="005A6439"/>
    <w:rsid w:val="005A6671"/>
    <w:rsid w:val="005A703A"/>
    <w:rsid w:val="005A7A70"/>
    <w:rsid w:val="005A7A74"/>
    <w:rsid w:val="005B0266"/>
    <w:rsid w:val="005B12EE"/>
    <w:rsid w:val="005B1CDD"/>
    <w:rsid w:val="005B3759"/>
    <w:rsid w:val="005B3BAF"/>
    <w:rsid w:val="005B50FE"/>
    <w:rsid w:val="005B6218"/>
    <w:rsid w:val="005B6C33"/>
    <w:rsid w:val="005B7D25"/>
    <w:rsid w:val="005C25CD"/>
    <w:rsid w:val="005C5E99"/>
    <w:rsid w:val="005C7B58"/>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087C"/>
    <w:rsid w:val="00601E5F"/>
    <w:rsid w:val="00602B3C"/>
    <w:rsid w:val="00604155"/>
    <w:rsid w:val="00605377"/>
    <w:rsid w:val="00605593"/>
    <w:rsid w:val="00606749"/>
    <w:rsid w:val="00606843"/>
    <w:rsid w:val="00606FAA"/>
    <w:rsid w:val="006070D8"/>
    <w:rsid w:val="006075D8"/>
    <w:rsid w:val="0061024F"/>
    <w:rsid w:val="00611659"/>
    <w:rsid w:val="00611959"/>
    <w:rsid w:val="00612EBF"/>
    <w:rsid w:val="006147BB"/>
    <w:rsid w:val="006161CE"/>
    <w:rsid w:val="006169D9"/>
    <w:rsid w:val="006217D7"/>
    <w:rsid w:val="006225A0"/>
    <w:rsid w:val="00622F69"/>
    <w:rsid w:val="00624B7A"/>
    <w:rsid w:val="00624C77"/>
    <w:rsid w:val="00624DED"/>
    <w:rsid w:val="0062541F"/>
    <w:rsid w:val="00625840"/>
    <w:rsid w:val="006266AE"/>
    <w:rsid w:val="00627689"/>
    <w:rsid w:val="006310A7"/>
    <w:rsid w:val="006311C2"/>
    <w:rsid w:val="006312E1"/>
    <w:rsid w:val="006314F8"/>
    <w:rsid w:val="00632218"/>
    <w:rsid w:val="00633504"/>
    <w:rsid w:val="00634393"/>
    <w:rsid w:val="00635396"/>
    <w:rsid w:val="00637B0F"/>
    <w:rsid w:val="006425CD"/>
    <w:rsid w:val="00642772"/>
    <w:rsid w:val="00642F2C"/>
    <w:rsid w:val="00647D98"/>
    <w:rsid w:val="00651007"/>
    <w:rsid w:val="00651513"/>
    <w:rsid w:val="00653654"/>
    <w:rsid w:val="00653CDD"/>
    <w:rsid w:val="00654C1B"/>
    <w:rsid w:val="00656E39"/>
    <w:rsid w:val="0066076C"/>
    <w:rsid w:val="0066101D"/>
    <w:rsid w:val="00662C66"/>
    <w:rsid w:val="00662CB6"/>
    <w:rsid w:val="006640AC"/>
    <w:rsid w:val="006641F2"/>
    <w:rsid w:val="00664912"/>
    <w:rsid w:val="00667975"/>
    <w:rsid w:val="00671237"/>
    <w:rsid w:val="00673253"/>
    <w:rsid w:val="006739E3"/>
    <w:rsid w:val="00673AD0"/>
    <w:rsid w:val="0067582C"/>
    <w:rsid w:val="00676FA7"/>
    <w:rsid w:val="006775BF"/>
    <w:rsid w:val="00677C5F"/>
    <w:rsid w:val="0068051E"/>
    <w:rsid w:val="00680A8C"/>
    <w:rsid w:val="006820AB"/>
    <w:rsid w:val="006821DC"/>
    <w:rsid w:val="00682FE2"/>
    <w:rsid w:val="006850DD"/>
    <w:rsid w:val="006861BD"/>
    <w:rsid w:val="00686615"/>
    <w:rsid w:val="00686E76"/>
    <w:rsid w:val="00690FDA"/>
    <w:rsid w:val="00691A67"/>
    <w:rsid w:val="0069273E"/>
    <w:rsid w:val="00692CC8"/>
    <w:rsid w:val="00692E15"/>
    <w:rsid w:val="0069390E"/>
    <w:rsid w:val="006939DA"/>
    <w:rsid w:val="00695FAA"/>
    <w:rsid w:val="00696EED"/>
    <w:rsid w:val="006A1E76"/>
    <w:rsid w:val="006A27A5"/>
    <w:rsid w:val="006A3AB1"/>
    <w:rsid w:val="006A3D28"/>
    <w:rsid w:val="006A5256"/>
    <w:rsid w:val="006A6FD4"/>
    <w:rsid w:val="006A7157"/>
    <w:rsid w:val="006B0E82"/>
    <w:rsid w:val="006B178D"/>
    <w:rsid w:val="006B252C"/>
    <w:rsid w:val="006B578F"/>
    <w:rsid w:val="006B6D34"/>
    <w:rsid w:val="006B7379"/>
    <w:rsid w:val="006C1119"/>
    <w:rsid w:val="006C2E52"/>
    <w:rsid w:val="006C301B"/>
    <w:rsid w:val="006C4927"/>
    <w:rsid w:val="006C512E"/>
    <w:rsid w:val="006C53C2"/>
    <w:rsid w:val="006C572A"/>
    <w:rsid w:val="006C60E9"/>
    <w:rsid w:val="006C6D8C"/>
    <w:rsid w:val="006C7DA8"/>
    <w:rsid w:val="006D0180"/>
    <w:rsid w:val="006D0944"/>
    <w:rsid w:val="006D0AAF"/>
    <w:rsid w:val="006D3722"/>
    <w:rsid w:val="006D3C88"/>
    <w:rsid w:val="006D4DF3"/>
    <w:rsid w:val="006D577C"/>
    <w:rsid w:val="006D57FF"/>
    <w:rsid w:val="006D722A"/>
    <w:rsid w:val="006D7F7C"/>
    <w:rsid w:val="006E1BDE"/>
    <w:rsid w:val="006E3B79"/>
    <w:rsid w:val="006E3C27"/>
    <w:rsid w:val="006E7243"/>
    <w:rsid w:val="006F004D"/>
    <w:rsid w:val="006F0CF5"/>
    <w:rsid w:val="006F1709"/>
    <w:rsid w:val="006F2057"/>
    <w:rsid w:val="006F25CC"/>
    <w:rsid w:val="006F2793"/>
    <w:rsid w:val="006F28A3"/>
    <w:rsid w:val="006F42C9"/>
    <w:rsid w:val="006F62E8"/>
    <w:rsid w:val="00700E38"/>
    <w:rsid w:val="00703461"/>
    <w:rsid w:val="00704A71"/>
    <w:rsid w:val="00707D1B"/>
    <w:rsid w:val="0071003A"/>
    <w:rsid w:val="00710391"/>
    <w:rsid w:val="00710BD1"/>
    <w:rsid w:val="00712987"/>
    <w:rsid w:val="007133B4"/>
    <w:rsid w:val="00713FA9"/>
    <w:rsid w:val="00713FFE"/>
    <w:rsid w:val="00714025"/>
    <w:rsid w:val="00715A2C"/>
    <w:rsid w:val="0071600B"/>
    <w:rsid w:val="007167C6"/>
    <w:rsid w:val="007201C3"/>
    <w:rsid w:val="00720320"/>
    <w:rsid w:val="00720E0C"/>
    <w:rsid w:val="00721C6A"/>
    <w:rsid w:val="0072275E"/>
    <w:rsid w:val="00722805"/>
    <w:rsid w:val="007239D7"/>
    <w:rsid w:val="00724231"/>
    <w:rsid w:val="007247BD"/>
    <w:rsid w:val="00724A15"/>
    <w:rsid w:val="00725E9A"/>
    <w:rsid w:val="00725FB6"/>
    <w:rsid w:val="00730D2A"/>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47F5A"/>
    <w:rsid w:val="007500B7"/>
    <w:rsid w:val="00750324"/>
    <w:rsid w:val="007505EB"/>
    <w:rsid w:val="00750EDC"/>
    <w:rsid w:val="007522C2"/>
    <w:rsid w:val="00752811"/>
    <w:rsid w:val="00752F7A"/>
    <w:rsid w:val="00753682"/>
    <w:rsid w:val="00756755"/>
    <w:rsid w:val="00756D35"/>
    <w:rsid w:val="00757074"/>
    <w:rsid w:val="00757BFE"/>
    <w:rsid w:val="007600B0"/>
    <w:rsid w:val="00760266"/>
    <w:rsid w:val="00761782"/>
    <w:rsid w:val="007624B0"/>
    <w:rsid w:val="00762582"/>
    <w:rsid w:val="00762F7E"/>
    <w:rsid w:val="00764987"/>
    <w:rsid w:val="00767E72"/>
    <w:rsid w:val="00770573"/>
    <w:rsid w:val="00770734"/>
    <w:rsid w:val="00770BCC"/>
    <w:rsid w:val="00770FEB"/>
    <w:rsid w:val="00772C90"/>
    <w:rsid w:val="00772E4E"/>
    <w:rsid w:val="00773FA9"/>
    <w:rsid w:val="00774170"/>
    <w:rsid w:val="007744F5"/>
    <w:rsid w:val="00774C89"/>
    <w:rsid w:val="00775DDF"/>
    <w:rsid w:val="00776530"/>
    <w:rsid w:val="0077720F"/>
    <w:rsid w:val="00777E08"/>
    <w:rsid w:val="0078005A"/>
    <w:rsid w:val="00780D4E"/>
    <w:rsid w:val="00780DC6"/>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6FF8"/>
    <w:rsid w:val="00797046"/>
    <w:rsid w:val="00797A73"/>
    <w:rsid w:val="007A1C48"/>
    <w:rsid w:val="007A2A06"/>
    <w:rsid w:val="007A4327"/>
    <w:rsid w:val="007A45D6"/>
    <w:rsid w:val="007A4AB7"/>
    <w:rsid w:val="007A5529"/>
    <w:rsid w:val="007A777B"/>
    <w:rsid w:val="007B055B"/>
    <w:rsid w:val="007B0AB9"/>
    <w:rsid w:val="007B0F30"/>
    <w:rsid w:val="007B1991"/>
    <w:rsid w:val="007B1B1E"/>
    <w:rsid w:val="007B2974"/>
    <w:rsid w:val="007B38AE"/>
    <w:rsid w:val="007B3937"/>
    <w:rsid w:val="007B3A34"/>
    <w:rsid w:val="007B3C9E"/>
    <w:rsid w:val="007B40B8"/>
    <w:rsid w:val="007B45CB"/>
    <w:rsid w:val="007B4A15"/>
    <w:rsid w:val="007B4E74"/>
    <w:rsid w:val="007B5440"/>
    <w:rsid w:val="007B73BD"/>
    <w:rsid w:val="007B7760"/>
    <w:rsid w:val="007B7E3A"/>
    <w:rsid w:val="007C0092"/>
    <w:rsid w:val="007C0D7B"/>
    <w:rsid w:val="007C1C15"/>
    <w:rsid w:val="007C1E16"/>
    <w:rsid w:val="007C20BB"/>
    <w:rsid w:val="007C2459"/>
    <w:rsid w:val="007C4268"/>
    <w:rsid w:val="007C6E4B"/>
    <w:rsid w:val="007D0E0D"/>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410"/>
    <w:rsid w:val="00800CAE"/>
    <w:rsid w:val="008048B8"/>
    <w:rsid w:val="00811662"/>
    <w:rsid w:val="00812CE7"/>
    <w:rsid w:val="0081382E"/>
    <w:rsid w:val="0081450E"/>
    <w:rsid w:val="00814836"/>
    <w:rsid w:val="008200EB"/>
    <w:rsid w:val="00820F6E"/>
    <w:rsid w:val="00821CE0"/>
    <w:rsid w:val="00823F49"/>
    <w:rsid w:val="0082435A"/>
    <w:rsid w:val="00824780"/>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0864"/>
    <w:rsid w:val="00850E16"/>
    <w:rsid w:val="008516AE"/>
    <w:rsid w:val="0085447A"/>
    <w:rsid w:val="00855452"/>
    <w:rsid w:val="00860442"/>
    <w:rsid w:val="00860BE1"/>
    <w:rsid w:val="00862DE1"/>
    <w:rsid w:val="008650B2"/>
    <w:rsid w:val="00866E25"/>
    <w:rsid w:val="008679F3"/>
    <w:rsid w:val="00867E07"/>
    <w:rsid w:val="00870115"/>
    <w:rsid w:val="0087088E"/>
    <w:rsid w:val="0087138F"/>
    <w:rsid w:val="0087174F"/>
    <w:rsid w:val="00871B5E"/>
    <w:rsid w:val="00872166"/>
    <w:rsid w:val="0087364F"/>
    <w:rsid w:val="00873AFA"/>
    <w:rsid w:val="00874326"/>
    <w:rsid w:val="008745CA"/>
    <w:rsid w:val="00875032"/>
    <w:rsid w:val="00875CAB"/>
    <w:rsid w:val="00875E5B"/>
    <w:rsid w:val="00876840"/>
    <w:rsid w:val="00876DA2"/>
    <w:rsid w:val="00877365"/>
    <w:rsid w:val="008807BC"/>
    <w:rsid w:val="0088178C"/>
    <w:rsid w:val="00882381"/>
    <w:rsid w:val="00883E4D"/>
    <w:rsid w:val="00883F5C"/>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4A2"/>
    <w:rsid w:val="008979FB"/>
    <w:rsid w:val="008A1E3F"/>
    <w:rsid w:val="008A26B1"/>
    <w:rsid w:val="008A282B"/>
    <w:rsid w:val="008A4238"/>
    <w:rsid w:val="008A4583"/>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F31"/>
    <w:rsid w:val="008C37C5"/>
    <w:rsid w:val="008C3FF4"/>
    <w:rsid w:val="008C4595"/>
    <w:rsid w:val="008C5716"/>
    <w:rsid w:val="008D0524"/>
    <w:rsid w:val="008D0AE0"/>
    <w:rsid w:val="008D0B7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A92"/>
    <w:rsid w:val="008E6DC4"/>
    <w:rsid w:val="008F3F2F"/>
    <w:rsid w:val="008F599C"/>
    <w:rsid w:val="008F6225"/>
    <w:rsid w:val="008F6268"/>
    <w:rsid w:val="009003A7"/>
    <w:rsid w:val="009003E1"/>
    <w:rsid w:val="00901C43"/>
    <w:rsid w:val="00902ACA"/>
    <w:rsid w:val="00903CDC"/>
    <w:rsid w:val="00904590"/>
    <w:rsid w:val="009100E6"/>
    <w:rsid w:val="0091131F"/>
    <w:rsid w:val="00911325"/>
    <w:rsid w:val="00913094"/>
    <w:rsid w:val="00915AF4"/>
    <w:rsid w:val="00916530"/>
    <w:rsid w:val="0091767E"/>
    <w:rsid w:val="00920E39"/>
    <w:rsid w:val="00921B08"/>
    <w:rsid w:val="00922ADC"/>
    <w:rsid w:val="009261F9"/>
    <w:rsid w:val="0092710E"/>
    <w:rsid w:val="00930EBC"/>
    <w:rsid w:val="00931411"/>
    <w:rsid w:val="00932F48"/>
    <w:rsid w:val="0093559B"/>
    <w:rsid w:val="00935F97"/>
    <w:rsid w:val="00936706"/>
    <w:rsid w:val="009373D4"/>
    <w:rsid w:val="0094097D"/>
    <w:rsid w:val="00941760"/>
    <w:rsid w:val="00942A04"/>
    <w:rsid w:val="00943302"/>
    <w:rsid w:val="00943FC1"/>
    <w:rsid w:val="009449FD"/>
    <w:rsid w:val="00946BCE"/>
    <w:rsid w:val="00947153"/>
    <w:rsid w:val="0095092F"/>
    <w:rsid w:val="00950C4D"/>
    <w:rsid w:val="00953F5E"/>
    <w:rsid w:val="00954BC2"/>
    <w:rsid w:val="0095596A"/>
    <w:rsid w:val="0095606C"/>
    <w:rsid w:val="009565F1"/>
    <w:rsid w:val="009566DE"/>
    <w:rsid w:val="009568E3"/>
    <w:rsid w:val="00960087"/>
    <w:rsid w:val="00960826"/>
    <w:rsid w:val="0096112E"/>
    <w:rsid w:val="00962930"/>
    <w:rsid w:val="009636E7"/>
    <w:rsid w:val="00964682"/>
    <w:rsid w:val="00964925"/>
    <w:rsid w:val="00964A8E"/>
    <w:rsid w:val="00964D54"/>
    <w:rsid w:val="00964DBF"/>
    <w:rsid w:val="00965FDC"/>
    <w:rsid w:val="0096714B"/>
    <w:rsid w:val="00967958"/>
    <w:rsid w:val="00967A1D"/>
    <w:rsid w:val="009707F0"/>
    <w:rsid w:val="0097103C"/>
    <w:rsid w:val="00971576"/>
    <w:rsid w:val="00972437"/>
    <w:rsid w:val="0097245A"/>
    <w:rsid w:val="009729D7"/>
    <w:rsid w:val="00975131"/>
    <w:rsid w:val="00975E30"/>
    <w:rsid w:val="0097716A"/>
    <w:rsid w:val="009776B5"/>
    <w:rsid w:val="00980A3D"/>
    <w:rsid w:val="00981110"/>
    <w:rsid w:val="009813F9"/>
    <w:rsid w:val="00982014"/>
    <w:rsid w:val="009826A9"/>
    <w:rsid w:val="009833DC"/>
    <w:rsid w:val="009850DD"/>
    <w:rsid w:val="00985933"/>
    <w:rsid w:val="0098593D"/>
    <w:rsid w:val="00985CF2"/>
    <w:rsid w:val="00985EC5"/>
    <w:rsid w:val="00986C34"/>
    <w:rsid w:val="009877D1"/>
    <w:rsid w:val="009902EA"/>
    <w:rsid w:val="009917F0"/>
    <w:rsid w:val="00992094"/>
    <w:rsid w:val="0099232D"/>
    <w:rsid w:val="00993DA5"/>
    <w:rsid w:val="009948FD"/>
    <w:rsid w:val="009964ED"/>
    <w:rsid w:val="009965E4"/>
    <w:rsid w:val="00996EC7"/>
    <w:rsid w:val="009A24E7"/>
    <w:rsid w:val="009A6A19"/>
    <w:rsid w:val="009A6B59"/>
    <w:rsid w:val="009A726A"/>
    <w:rsid w:val="009A7C4E"/>
    <w:rsid w:val="009B0B31"/>
    <w:rsid w:val="009B2B0E"/>
    <w:rsid w:val="009B2DDE"/>
    <w:rsid w:val="009B3ED2"/>
    <w:rsid w:val="009B422E"/>
    <w:rsid w:val="009B4473"/>
    <w:rsid w:val="009B6463"/>
    <w:rsid w:val="009C03AF"/>
    <w:rsid w:val="009C0FDA"/>
    <w:rsid w:val="009C1080"/>
    <w:rsid w:val="009C1921"/>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D7847"/>
    <w:rsid w:val="009E012F"/>
    <w:rsid w:val="009E1886"/>
    <w:rsid w:val="009E1AD9"/>
    <w:rsid w:val="009E2CB2"/>
    <w:rsid w:val="009E4846"/>
    <w:rsid w:val="009E5D56"/>
    <w:rsid w:val="009E67E6"/>
    <w:rsid w:val="009E6D52"/>
    <w:rsid w:val="009E7468"/>
    <w:rsid w:val="009E787F"/>
    <w:rsid w:val="009E7A13"/>
    <w:rsid w:val="009F2595"/>
    <w:rsid w:val="009F4093"/>
    <w:rsid w:val="009F64CE"/>
    <w:rsid w:val="009F6B10"/>
    <w:rsid w:val="009F6D8E"/>
    <w:rsid w:val="00A0035A"/>
    <w:rsid w:val="00A00410"/>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2962"/>
    <w:rsid w:val="00A3708F"/>
    <w:rsid w:val="00A372E4"/>
    <w:rsid w:val="00A4045D"/>
    <w:rsid w:val="00A40694"/>
    <w:rsid w:val="00A4439B"/>
    <w:rsid w:val="00A5042C"/>
    <w:rsid w:val="00A512F1"/>
    <w:rsid w:val="00A51BF5"/>
    <w:rsid w:val="00A53071"/>
    <w:rsid w:val="00A53646"/>
    <w:rsid w:val="00A53B38"/>
    <w:rsid w:val="00A543BC"/>
    <w:rsid w:val="00A552CF"/>
    <w:rsid w:val="00A557A6"/>
    <w:rsid w:val="00A55E0E"/>
    <w:rsid w:val="00A56294"/>
    <w:rsid w:val="00A57608"/>
    <w:rsid w:val="00A60265"/>
    <w:rsid w:val="00A60706"/>
    <w:rsid w:val="00A60955"/>
    <w:rsid w:val="00A60A2D"/>
    <w:rsid w:val="00A61E17"/>
    <w:rsid w:val="00A62B73"/>
    <w:rsid w:val="00A63025"/>
    <w:rsid w:val="00A63419"/>
    <w:rsid w:val="00A63F00"/>
    <w:rsid w:val="00A64274"/>
    <w:rsid w:val="00A64489"/>
    <w:rsid w:val="00A65BC7"/>
    <w:rsid w:val="00A6679E"/>
    <w:rsid w:val="00A66D5B"/>
    <w:rsid w:val="00A672C0"/>
    <w:rsid w:val="00A70115"/>
    <w:rsid w:val="00A712E8"/>
    <w:rsid w:val="00A71FE0"/>
    <w:rsid w:val="00A7367A"/>
    <w:rsid w:val="00A73C61"/>
    <w:rsid w:val="00A74D48"/>
    <w:rsid w:val="00A74FFD"/>
    <w:rsid w:val="00A750CE"/>
    <w:rsid w:val="00A76762"/>
    <w:rsid w:val="00A773FD"/>
    <w:rsid w:val="00A80337"/>
    <w:rsid w:val="00A814B7"/>
    <w:rsid w:val="00A81B8E"/>
    <w:rsid w:val="00A82631"/>
    <w:rsid w:val="00A83DC0"/>
    <w:rsid w:val="00A84DF1"/>
    <w:rsid w:val="00A86187"/>
    <w:rsid w:val="00A92C61"/>
    <w:rsid w:val="00A93C61"/>
    <w:rsid w:val="00A96B1B"/>
    <w:rsid w:val="00A97E37"/>
    <w:rsid w:val="00AA0C11"/>
    <w:rsid w:val="00AA1EB4"/>
    <w:rsid w:val="00AA3193"/>
    <w:rsid w:val="00AA403B"/>
    <w:rsid w:val="00AA5294"/>
    <w:rsid w:val="00AA5636"/>
    <w:rsid w:val="00AA6434"/>
    <w:rsid w:val="00AA6A76"/>
    <w:rsid w:val="00AB026C"/>
    <w:rsid w:val="00AB118A"/>
    <w:rsid w:val="00AB1AC5"/>
    <w:rsid w:val="00AB1C9E"/>
    <w:rsid w:val="00AB1D66"/>
    <w:rsid w:val="00AB3BE3"/>
    <w:rsid w:val="00AB4DB9"/>
    <w:rsid w:val="00AB59B1"/>
    <w:rsid w:val="00AB6281"/>
    <w:rsid w:val="00AB7C36"/>
    <w:rsid w:val="00AB7D87"/>
    <w:rsid w:val="00AC1A06"/>
    <w:rsid w:val="00AC20AD"/>
    <w:rsid w:val="00AC24A1"/>
    <w:rsid w:val="00AC2871"/>
    <w:rsid w:val="00AC3B50"/>
    <w:rsid w:val="00AC5070"/>
    <w:rsid w:val="00AC6FE3"/>
    <w:rsid w:val="00AD086D"/>
    <w:rsid w:val="00AD443D"/>
    <w:rsid w:val="00AD59F6"/>
    <w:rsid w:val="00AD62E9"/>
    <w:rsid w:val="00AD66F2"/>
    <w:rsid w:val="00AD791A"/>
    <w:rsid w:val="00AD7C97"/>
    <w:rsid w:val="00AE06B4"/>
    <w:rsid w:val="00AE12FB"/>
    <w:rsid w:val="00AE169E"/>
    <w:rsid w:val="00AE19F3"/>
    <w:rsid w:val="00AE26DF"/>
    <w:rsid w:val="00AE3718"/>
    <w:rsid w:val="00AE5BDA"/>
    <w:rsid w:val="00AE5C67"/>
    <w:rsid w:val="00AE6A10"/>
    <w:rsid w:val="00AF1B96"/>
    <w:rsid w:val="00AF2AF3"/>
    <w:rsid w:val="00AF2E77"/>
    <w:rsid w:val="00AF35E9"/>
    <w:rsid w:val="00AF38FE"/>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57C7"/>
    <w:rsid w:val="00B063D1"/>
    <w:rsid w:val="00B06A7D"/>
    <w:rsid w:val="00B06DAF"/>
    <w:rsid w:val="00B07001"/>
    <w:rsid w:val="00B10B8C"/>
    <w:rsid w:val="00B1257A"/>
    <w:rsid w:val="00B135AC"/>
    <w:rsid w:val="00B16AFD"/>
    <w:rsid w:val="00B17A43"/>
    <w:rsid w:val="00B20A18"/>
    <w:rsid w:val="00B20E93"/>
    <w:rsid w:val="00B2135E"/>
    <w:rsid w:val="00B2141D"/>
    <w:rsid w:val="00B215E5"/>
    <w:rsid w:val="00B21864"/>
    <w:rsid w:val="00B223B2"/>
    <w:rsid w:val="00B225C4"/>
    <w:rsid w:val="00B235CF"/>
    <w:rsid w:val="00B25D0D"/>
    <w:rsid w:val="00B274BA"/>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2C79"/>
    <w:rsid w:val="00B53DD7"/>
    <w:rsid w:val="00B541FD"/>
    <w:rsid w:val="00B55CE7"/>
    <w:rsid w:val="00B56A2E"/>
    <w:rsid w:val="00B5768D"/>
    <w:rsid w:val="00B605F4"/>
    <w:rsid w:val="00B62D87"/>
    <w:rsid w:val="00B62D88"/>
    <w:rsid w:val="00B639E6"/>
    <w:rsid w:val="00B641E6"/>
    <w:rsid w:val="00B66288"/>
    <w:rsid w:val="00B6670B"/>
    <w:rsid w:val="00B67033"/>
    <w:rsid w:val="00B701C4"/>
    <w:rsid w:val="00B70F9F"/>
    <w:rsid w:val="00B726AE"/>
    <w:rsid w:val="00B73A81"/>
    <w:rsid w:val="00B74D49"/>
    <w:rsid w:val="00B76064"/>
    <w:rsid w:val="00B76950"/>
    <w:rsid w:val="00B774B7"/>
    <w:rsid w:val="00B777C4"/>
    <w:rsid w:val="00B808A4"/>
    <w:rsid w:val="00B82CAB"/>
    <w:rsid w:val="00B85DC7"/>
    <w:rsid w:val="00B85F1C"/>
    <w:rsid w:val="00B86932"/>
    <w:rsid w:val="00B90AC2"/>
    <w:rsid w:val="00B920C2"/>
    <w:rsid w:val="00B933A1"/>
    <w:rsid w:val="00B951DD"/>
    <w:rsid w:val="00B9531D"/>
    <w:rsid w:val="00B96921"/>
    <w:rsid w:val="00B96ACE"/>
    <w:rsid w:val="00BA0BA2"/>
    <w:rsid w:val="00BA1151"/>
    <w:rsid w:val="00BA2C87"/>
    <w:rsid w:val="00BA387B"/>
    <w:rsid w:val="00BA5C84"/>
    <w:rsid w:val="00BB0307"/>
    <w:rsid w:val="00BB4B1B"/>
    <w:rsid w:val="00BB4C97"/>
    <w:rsid w:val="00BB7600"/>
    <w:rsid w:val="00BC067B"/>
    <w:rsid w:val="00BC0C8E"/>
    <w:rsid w:val="00BC2002"/>
    <w:rsid w:val="00BC5478"/>
    <w:rsid w:val="00BC708E"/>
    <w:rsid w:val="00BC71C1"/>
    <w:rsid w:val="00BC71F0"/>
    <w:rsid w:val="00BD00FA"/>
    <w:rsid w:val="00BD0578"/>
    <w:rsid w:val="00BD0828"/>
    <w:rsid w:val="00BD1814"/>
    <w:rsid w:val="00BD35AA"/>
    <w:rsid w:val="00BD4D91"/>
    <w:rsid w:val="00BD67DE"/>
    <w:rsid w:val="00BD72F4"/>
    <w:rsid w:val="00BD7626"/>
    <w:rsid w:val="00BD7828"/>
    <w:rsid w:val="00BD7D4F"/>
    <w:rsid w:val="00BD7E57"/>
    <w:rsid w:val="00BD7F2E"/>
    <w:rsid w:val="00BE0349"/>
    <w:rsid w:val="00BE1BA8"/>
    <w:rsid w:val="00BE1E98"/>
    <w:rsid w:val="00BE1EC5"/>
    <w:rsid w:val="00BE3809"/>
    <w:rsid w:val="00BE5B2D"/>
    <w:rsid w:val="00BE72D1"/>
    <w:rsid w:val="00BE74B2"/>
    <w:rsid w:val="00BE7C1E"/>
    <w:rsid w:val="00BF00DF"/>
    <w:rsid w:val="00BF14E9"/>
    <w:rsid w:val="00BF19D5"/>
    <w:rsid w:val="00BF3D15"/>
    <w:rsid w:val="00BF435B"/>
    <w:rsid w:val="00BF5AB8"/>
    <w:rsid w:val="00BF7625"/>
    <w:rsid w:val="00BF7B2B"/>
    <w:rsid w:val="00C012F6"/>
    <w:rsid w:val="00C01BFF"/>
    <w:rsid w:val="00C024A9"/>
    <w:rsid w:val="00C0616C"/>
    <w:rsid w:val="00C0635A"/>
    <w:rsid w:val="00C072CF"/>
    <w:rsid w:val="00C07C96"/>
    <w:rsid w:val="00C11111"/>
    <w:rsid w:val="00C11E30"/>
    <w:rsid w:val="00C15E31"/>
    <w:rsid w:val="00C16D53"/>
    <w:rsid w:val="00C20F50"/>
    <w:rsid w:val="00C219B3"/>
    <w:rsid w:val="00C22E6D"/>
    <w:rsid w:val="00C23487"/>
    <w:rsid w:val="00C24B08"/>
    <w:rsid w:val="00C24F58"/>
    <w:rsid w:val="00C25219"/>
    <w:rsid w:val="00C262F7"/>
    <w:rsid w:val="00C3019B"/>
    <w:rsid w:val="00C31B3A"/>
    <w:rsid w:val="00C35637"/>
    <w:rsid w:val="00C35CDB"/>
    <w:rsid w:val="00C361EB"/>
    <w:rsid w:val="00C37719"/>
    <w:rsid w:val="00C41F26"/>
    <w:rsid w:val="00C475DD"/>
    <w:rsid w:val="00C529A9"/>
    <w:rsid w:val="00C52D2B"/>
    <w:rsid w:val="00C533AA"/>
    <w:rsid w:val="00C53C2B"/>
    <w:rsid w:val="00C55C9A"/>
    <w:rsid w:val="00C60C89"/>
    <w:rsid w:val="00C611B1"/>
    <w:rsid w:val="00C627F3"/>
    <w:rsid w:val="00C62FEA"/>
    <w:rsid w:val="00C65489"/>
    <w:rsid w:val="00C65677"/>
    <w:rsid w:val="00C703A7"/>
    <w:rsid w:val="00C70A14"/>
    <w:rsid w:val="00C716E8"/>
    <w:rsid w:val="00C72296"/>
    <w:rsid w:val="00C7384F"/>
    <w:rsid w:val="00C7576C"/>
    <w:rsid w:val="00C76221"/>
    <w:rsid w:val="00C76553"/>
    <w:rsid w:val="00C766BF"/>
    <w:rsid w:val="00C8006B"/>
    <w:rsid w:val="00C80731"/>
    <w:rsid w:val="00C81888"/>
    <w:rsid w:val="00C81BD3"/>
    <w:rsid w:val="00C81FCF"/>
    <w:rsid w:val="00C84183"/>
    <w:rsid w:val="00C8596A"/>
    <w:rsid w:val="00C869EE"/>
    <w:rsid w:val="00C872BC"/>
    <w:rsid w:val="00C8780D"/>
    <w:rsid w:val="00C90E9B"/>
    <w:rsid w:val="00C90F44"/>
    <w:rsid w:val="00C93660"/>
    <w:rsid w:val="00CA0F5C"/>
    <w:rsid w:val="00CA16D5"/>
    <w:rsid w:val="00CA16EA"/>
    <w:rsid w:val="00CA186E"/>
    <w:rsid w:val="00CA23F3"/>
    <w:rsid w:val="00CA2469"/>
    <w:rsid w:val="00CA2E4E"/>
    <w:rsid w:val="00CA2EF2"/>
    <w:rsid w:val="00CA4B30"/>
    <w:rsid w:val="00CB114E"/>
    <w:rsid w:val="00CB2615"/>
    <w:rsid w:val="00CB27F2"/>
    <w:rsid w:val="00CB296B"/>
    <w:rsid w:val="00CB3819"/>
    <w:rsid w:val="00CB5944"/>
    <w:rsid w:val="00CB6538"/>
    <w:rsid w:val="00CB666A"/>
    <w:rsid w:val="00CB6771"/>
    <w:rsid w:val="00CC086C"/>
    <w:rsid w:val="00CC115B"/>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E7F80"/>
    <w:rsid w:val="00CF17C0"/>
    <w:rsid w:val="00CF3965"/>
    <w:rsid w:val="00CF4B6F"/>
    <w:rsid w:val="00CF4F2B"/>
    <w:rsid w:val="00CF4F57"/>
    <w:rsid w:val="00CF64E9"/>
    <w:rsid w:val="00CF7250"/>
    <w:rsid w:val="00CF7D27"/>
    <w:rsid w:val="00D02DB2"/>
    <w:rsid w:val="00D038E3"/>
    <w:rsid w:val="00D04330"/>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1D9"/>
    <w:rsid w:val="00D268FD"/>
    <w:rsid w:val="00D27982"/>
    <w:rsid w:val="00D279A1"/>
    <w:rsid w:val="00D27D9A"/>
    <w:rsid w:val="00D30AF5"/>
    <w:rsid w:val="00D319B4"/>
    <w:rsid w:val="00D32432"/>
    <w:rsid w:val="00D33859"/>
    <w:rsid w:val="00D3508A"/>
    <w:rsid w:val="00D374F1"/>
    <w:rsid w:val="00D37F03"/>
    <w:rsid w:val="00D424F1"/>
    <w:rsid w:val="00D4442C"/>
    <w:rsid w:val="00D44E89"/>
    <w:rsid w:val="00D45950"/>
    <w:rsid w:val="00D50377"/>
    <w:rsid w:val="00D50450"/>
    <w:rsid w:val="00D508ED"/>
    <w:rsid w:val="00D51786"/>
    <w:rsid w:val="00D51E28"/>
    <w:rsid w:val="00D52E40"/>
    <w:rsid w:val="00D530D2"/>
    <w:rsid w:val="00D54338"/>
    <w:rsid w:val="00D54FFE"/>
    <w:rsid w:val="00D56310"/>
    <w:rsid w:val="00D572A8"/>
    <w:rsid w:val="00D57CFD"/>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70B"/>
    <w:rsid w:val="00D84965"/>
    <w:rsid w:val="00D85255"/>
    <w:rsid w:val="00D86156"/>
    <w:rsid w:val="00D86658"/>
    <w:rsid w:val="00D8683B"/>
    <w:rsid w:val="00D87DF4"/>
    <w:rsid w:val="00D91DA0"/>
    <w:rsid w:val="00D924B6"/>
    <w:rsid w:val="00D9309C"/>
    <w:rsid w:val="00D9626C"/>
    <w:rsid w:val="00D97724"/>
    <w:rsid w:val="00DA0291"/>
    <w:rsid w:val="00DA0A7F"/>
    <w:rsid w:val="00DA12D4"/>
    <w:rsid w:val="00DA3DD2"/>
    <w:rsid w:val="00DA403E"/>
    <w:rsid w:val="00DA45C9"/>
    <w:rsid w:val="00DA48D6"/>
    <w:rsid w:val="00DA4C84"/>
    <w:rsid w:val="00DA6830"/>
    <w:rsid w:val="00DA6D41"/>
    <w:rsid w:val="00DA7281"/>
    <w:rsid w:val="00DB0CBB"/>
    <w:rsid w:val="00DB309D"/>
    <w:rsid w:val="00DB37AF"/>
    <w:rsid w:val="00DB3A52"/>
    <w:rsid w:val="00DB3D5D"/>
    <w:rsid w:val="00DB7AA2"/>
    <w:rsid w:val="00DC006A"/>
    <w:rsid w:val="00DC03DD"/>
    <w:rsid w:val="00DC2DDA"/>
    <w:rsid w:val="00DC308B"/>
    <w:rsid w:val="00DC46DE"/>
    <w:rsid w:val="00DC46F8"/>
    <w:rsid w:val="00DC764C"/>
    <w:rsid w:val="00DC78DA"/>
    <w:rsid w:val="00DD0B51"/>
    <w:rsid w:val="00DD0C2B"/>
    <w:rsid w:val="00DD14A0"/>
    <w:rsid w:val="00DD1853"/>
    <w:rsid w:val="00DD1EF8"/>
    <w:rsid w:val="00DD2165"/>
    <w:rsid w:val="00DD24AF"/>
    <w:rsid w:val="00DD2EF9"/>
    <w:rsid w:val="00DD5768"/>
    <w:rsid w:val="00DD5BA8"/>
    <w:rsid w:val="00DD6466"/>
    <w:rsid w:val="00DD756C"/>
    <w:rsid w:val="00DD785F"/>
    <w:rsid w:val="00DE25A2"/>
    <w:rsid w:val="00DE2A00"/>
    <w:rsid w:val="00DE2C3A"/>
    <w:rsid w:val="00DE45A4"/>
    <w:rsid w:val="00DE46CE"/>
    <w:rsid w:val="00DE50FE"/>
    <w:rsid w:val="00DE54B5"/>
    <w:rsid w:val="00DE551A"/>
    <w:rsid w:val="00DE57F4"/>
    <w:rsid w:val="00DE581E"/>
    <w:rsid w:val="00DE6E99"/>
    <w:rsid w:val="00DE7B1C"/>
    <w:rsid w:val="00DE7BDD"/>
    <w:rsid w:val="00DF2A54"/>
    <w:rsid w:val="00DF541D"/>
    <w:rsid w:val="00DF5E22"/>
    <w:rsid w:val="00DF63EC"/>
    <w:rsid w:val="00DF73A7"/>
    <w:rsid w:val="00E00C8A"/>
    <w:rsid w:val="00E063C7"/>
    <w:rsid w:val="00E06718"/>
    <w:rsid w:val="00E07825"/>
    <w:rsid w:val="00E115F3"/>
    <w:rsid w:val="00E121A5"/>
    <w:rsid w:val="00E13C3A"/>
    <w:rsid w:val="00E14DA9"/>
    <w:rsid w:val="00E152AB"/>
    <w:rsid w:val="00E1569D"/>
    <w:rsid w:val="00E15A34"/>
    <w:rsid w:val="00E1766E"/>
    <w:rsid w:val="00E210F8"/>
    <w:rsid w:val="00E21428"/>
    <w:rsid w:val="00E215CE"/>
    <w:rsid w:val="00E22443"/>
    <w:rsid w:val="00E230A7"/>
    <w:rsid w:val="00E253C2"/>
    <w:rsid w:val="00E2660A"/>
    <w:rsid w:val="00E30731"/>
    <w:rsid w:val="00E30837"/>
    <w:rsid w:val="00E324E6"/>
    <w:rsid w:val="00E34EE3"/>
    <w:rsid w:val="00E36D61"/>
    <w:rsid w:val="00E37B37"/>
    <w:rsid w:val="00E37F4B"/>
    <w:rsid w:val="00E414FE"/>
    <w:rsid w:val="00E429BF"/>
    <w:rsid w:val="00E43125"/>
    <w:rsid w:val="00E43653"/>
    <w:rsid w:val="00E44087"/>
    <w:rsid w:val="00E44554"/>
    <w:rsid w:val="00E44D1C"/>
    <w:rsid w:val="00E45969"/>
    <w:rsid w:val="00E46C9C"/>
    <w:rsid w:val="00E50CB1"/>
    <w:rsid w:val="00E5177A"/>
    <w:rsid w:val="00E523CC"/>
    <w:rsid w:val="00E5284A"/>
    <w:rsid w:val="00E54787"/>
    <w:rsid w:val="00E55670"/>
    <w:rsid w:val="00E561E0"/>
    <w:rsid w:val="00E605ED"/>
    <w:rsid w:val="00E6084D"/>
    <w:rsid w:val="00E629DF"/>
    <w:rsid w:val="00E6338F"/>
    <w:rsid w:val="00E63D97"/>
    <w:rsid w:val="00E6536F"/>
    <w:rsid w:val="00E65941"/>
    <w:rsid w:val="00E67486"/>
    <w:rsid w:val="00E677BF"/>
    <w:rsid w:val="00E70700"/>
    <w:rsid w:val="00E70B69"/>
    <w:rsid w:val="00E72315"/>
    <w:rsid w:val="00E749A7"/>
    <w:rsid w:val="00E75E13"/>
    <w:rsid w:val="00E7649A"/>
    <w:rsid w:val="00E7794B"/>
    <w:rsid w:val="00E77AD6"/>
    <w:rsid w:val="00E8311B"/>
    <w:rsid w:val="00E844A4"/>
    <w:rsid w:val="00E85F51"/>
    <w:rsid w:val="00E86797"/>
    <w:rsid w:val="00E871BE"/>
    <w:rsid w:val="00E873C9"/>
    <w:rsid w:val="00E87B5D"/>
    <w:rsid w:val="00E92935"/>
    <w:rsid w:val="00E93AC9"/>
    <w:rsid w:val="00E9579F"/>
    <w:rsid w:val="00E965CD"/>
    <w:rsid w:val="00E97587"/>
    <w:rsid w:val="00E97CB5"/>
    <w:rsid w:val="00EA1A07"/>
    <w:rsid w:val="00EA36DB"/>
    <w:rsid w:val="00EA371D"/>
    <w:rsid w:val="00EA3F48"/>
    <w:rsid w:val="00EA4C80"/>
    <w:rsid w:val="00EA62D8"/>
    <w:rsid w:val="00EA6F51"/>
    <w:rsid w:val="00EB0C63"/>
    <w:rsid w:val="00EB1232"/>
    <w:rsid w:val="00EB185E"/>
    <w:rsid w:val="00EB24B8"/>
    <w:rsid w:val="00EB24D1"/>
    <w:rsid w:val="00EB300F"/>
    <w:rsid w:val="00EB4A16"/>
    <w:rsid w:val="00EB5180"/>
    <w:rsid w:val="00EB6BD5"/>
    <w:rsid w:val="00EC053C"/>
    <w:rsid w:val="00EC11A1"/>
    <w:rsid w:val="00EC4727"/>
    <w:rsid w:val="00EC50F4"/>
    <w:rsid w:val="00EC6FAE"/>
    <w:rsid w:val="00ED1670"/>
    <w:rsid w:val="00ED49BC"/>
    <w:rsid w:val="00ED5182"/>
    <w:rsid w:val="00ED55D9"/>
    <w:rsid w:val="00ED7523"/>
    <w:rsid w:val="00ED7F11"/>
    <w:rsid w:val="00EE1C84"/>
    <w:rsid w:val="00EE1DAC"/>
    <w:rsid w:val="00EE4BF4"/>
    <w:rsid w:val="00EE6339"/>
    <w:rsid w:val="00EF0C46"/>
    <w:rsid w:val="00EF5161"/>
    <w:rsid w:val="00EF5820"/>
    <w:rsid w:val="00EF60E6"/>
    <w:rsid w:val="00EF6984"/>
    <w:rsid w:val="00F00796"/>
    <w:rsid w:val="00F00A8F"/>
    <w:rsid w:val="00F0438A"/>
    <w:rsid w:val="00F04B40"/>
    <w:rsid w:val="00F05F43"/>
    <w:rsid w:val="00F05F94"/>
    <w:rsid w:val="00F07BFA"/>
    <w:rsid w:val="00F07F28"/>
    <w:rsid w:val="00F118F8"/>
    <w:rsid w:val="00F12619"/>
    <w:rsid w:val="00F12A05"/>
    <w:rsid w:val="00F1324D"/>
    <w:rsid w:val="00F13BD0"/>
    <w:rsid w:val="00F142B3"/>
    <w:rsid w:val="00F14EFF"/>
    <w:rsid w:val="00F15EDD"/>
    <w:rsid w:val="00F163C5"/>
    <w:rsid w:val="00F16B5A"/>
    <w:rsid w:val="00F176A0"/>
    <w:rsid w:val="00F17F86"/>
    <w:rsid w:val="00F2068D"/>
    <w:rsid w:val="00F211D8"/>
    <w:rsid w:val="00F215CF"/>
    <w:rsid w:val="00F233D1"/>
    <w:rsid w:val="00F258AB"/>
    <w:rsid w:val="00F27630"/>
    <w:rsid w:val="00F27F79"/>
    <w:rsid w:val="00F30063"/>
    <w:rsid w:val="00F33302"/>
    <w:rsid w:val="00F336E8"/>
    <w:rsid w:val="00F35156"/>
    <w:rsid w:val="00F36AA5"/>
    <w:rsid w:val="00F372C7"/>
    <w:rsid w:val="00F37967"/>
    <w:rsid w:val="00F41D8A"/>
    <w:rsid w:val="00F42207"/>
    <w:rsid w:val="00F43571"/>
    <w:rsid w:val="00F43A08"/>
    <w:rsid w:val="00F43A74"/>
    <w:rsid w:val="00F43DFE"/>
    <w:rsid w:val="00F44013"/>
    <w:rsid w:val="00F47076"/>
    <w:rsid w:val="00F474FA"/>
    <w:rsid w:val="00F47A6C"/>
    <w:rsid w:val="00F504EE"/>
    <w:rsid w:val="00F5091C"/>
    <w:rsid w:val="00F51976"/>
    <w:rsid w:val="00F51C94"/>
    <w:rsid w:val="00F51F87"/>
    <w:rsid w:val="00F53138"/>
    <w:rsid w:val="00F53A8B"/>
    <w:rsid w:val="00F55077"/>
    <w:rsid w:val="00F564A7"/>
    <w:rsid w:val="00F56A9A"/>
    <w:rsid w:val="00F60444"/>
    <w:rsid w:val="00F609A2"/>
    <w:rsid w:val="00F60B7F"/>
    <w:rsid w:val="00F61FAC"/>
    <w:rsid w:val="00F6304D"/>
    <w:rsid w:val="00F63E59"/>
    <w:rsid w:val="00F656FB"/>
    <w:rsid w:val="00F6578B"/>
    <w:rsid w:val="00F65AA0"/>
    <w:rsid w:val="00F663A0"/>
    <w:rsid w:val="00F66A5A"/>
    <w:rsid w:val="00F67C4D"/>
    <w:rsid w:val="00F70AA3"/>
    <w:rsid w:val="00F7362D"/>
    <w:rsid w:val="00F75F48"/>
    <w:rsid w:val="00F76ADB"/>
    <w:rsid w:val="00F76ECE"/>
    <w:rsid w:val="00F80198"/>
    <w:rsid w:val="00F8067B"/>
    <w:rsid w:val="00F80CDB"/>
    <w:rsid w:val="00F81E9B"/>
    <w:rsid w:val="00F83756"/>
    <w:rsid w:val="00F844D2"/>
    <w:rsid w:val="00F85E35"/>
    <w:rsid w:val="00F86A4B"/>
    <w:rsid w:val="00F870BF"/>
    <w:rsid w:val="00F91BE8"/>
    <w:rsid w:val="00F91DFF"/>
    <w:rsid w:val="00F96644"/>
    <w:rsid w:val="00F9694D"/>
    <w:rsid w:val="00F9744B"/>
    <w:rsid w:val="00F97876"/>
    <w:rsid w:val="00F9791D"/>
    <w:rsid w:val="00F97AB6"/>
    <w:rsid w:val="00FA072D"/>
    <w:rsid w:val="00FA0A77"/>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59F"/>
    <w:rsid w:val="00FC06E6"/>
    <w:rsid w:val="00FC1CDF"/>
    <w:rsid w:val="00FC4AEC"/>
    <w:rsid w:val="00FC5196"/>
    <w:rsid w:val="00FC5808"/>
    <w:rsid w:val="00FC7EE2"/>
    <w:rsid w:val="00FD0C3F"/>
    <w:rsid w:val="00FD1D0C"/>
    <w:rsid w:val="00FD2712"/>
    <w:rsid w:val="00FD3B11"/>
    <w:rsid w:val="00FD5463"/>
    <w:rsid w:val="00FD6269"/>
    <w:rsid w:val="00FE40F4"/>
    <w:rsid w:val="00FE53E1"/>
    <w:rsid w:val="00FE79CA"/>
    <w:rsid w:val="00FF04E7"/>
    <w:rsid w:val="00FF1115"/>
    <w:rsid w:val="00FF17C2"/>
    <w:rsid w:val="00FF533C"/>
    <w:rsid w:val="00FF53BE"/>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18C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paragraph" w:customStyle="1" w:styleId="NormalText">
    <w:name w:val="Normal Text"/>
    <w:rsid w:val="00A0035A"/>
    <w:pPr>
      <w:autoSpaceDE w:val="0"/>
      <w:autoSpaceDN w:val="0"/>
      <w:adjustRightInd w:val="0"/>
    </w:pPr>
    <w:rPr>
      <w:rFonts w:ascii="Palatino Linotype" w:hAnsi="Palatino Linotype" w:cs="Palatino Linotype"/>
      <w:color w:val="000000"/>
    </w:rPr>
  </w:style>
  <w:style w:type="character" w:styleId="UnresolvedMention">
    <w:name w:val="Unresolved Mention"/>
    <w:basedOn w:val="DefaultParagraphFont"/>
    <w:rsid w:val="00CF4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22706800">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463811208">
      <w:bodyDiv w:val="1"/>
      <w:marLeft w:val="0"/>
      <w:marRight w:val="0"/>
      <w:marTop w:val="0"/>
      <w:marBottom w:val="0"/>
      <w:divBdr>
        <w:top w:val="none" w:sz="0" w:space="0" w:color="auto"/>
        <w:left w:val="none" w:sz="0" w:space="0" w:color="auto"/>
        <w:bottom w:val="none" w:sz="0" w:space="0" w:color="auto"/>
        <w:right w:val="none" w:sz="0" w:space="0" w:color="auto"/>
      </w:divBdr>
    </w:div>
    <w:div w:id="484007231">
      <w:bodyDiv w:val="1"/>
      <w:marLeft w:val="0"/>
      <w:marRight w:val="0"/>
      <w:marTop w:val="0"/>
      <w:marBottom w:val="0"/>
      <w:divBdr>
        <w:top w:val="none" w:sz="0" w:space="0" w:color="auto"/>
        <w:left w:val="none" w:sz="0" w:space="0" w:color="auto"/>
        <w:bottom w:val="none" w:sz="0" w:space="0" w:color="auto"/>
        <w:right w:val="none" w:sz="0" w:space="0" w:color="auto"/>
      </w:divBdr>
    </w:div>
    <w:div w:id="538081674">
      <w:bodyDiv w:val="1"/>
      <w:marLeft w:val="0"/>
      <w:marRight w:val="0"/>
      <w:marTop w:val="0"/>
      <w:marBottom w:val="0"/>
      <w:divBdr>
        <w:top w:val="none" w:sz="0" w:space="0" w:color="auto"/>
        <w:left w:val="none" w:sz="0" w:space="0" w:color="auto"/>
        <w:bottom w:val="none" w:sz="0" w:space="0" w:color="auto"/>
        <w:right w:val="none" w:sz="0" w:space="0" w:color="auto"/>
      </w:divBdr>
    </w:div>
    <w:div w:id="600184229">
      <w:bodyDiv w:val="1"/>
      <w:marLeft w:val="0"/>
      <w:marRight w:val="0"/>
      <w:marTop w:val="0"/>
      <w:marBottom w:val="0"/>
      <w:divBdr>
        <w:top w:val="none" w:sz="0" w:space="0" w:color="auto"/>
        <w:left w:val="none" w:sz="0" w:space="0" w:color="auto"/>
        <w:bottom w:val="none" w:sz="0" w:space="0" w:color="auto"/>
        <w:right w:val="none" w:sz="0" w:space="0" w:color="auto"/>
      </w:divBdr>
    </w:div>
    <w:div w:id="783814795">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83237850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172573125">
      <w:bodyDiv w:val="1"/>
      <w:marLeft w:val="0"/>
      <w:marRight w:val="0"/>
      <w:marTop w:val="0"/>
      <w:marBottom w:val="0"/>
      <w:divBdr>
        <w:top w:val="none" w:sz="0" w:space="0" w:color="auto"/>
        <w:left w:val="none" w:sz="0" w:space="0" w:color="auto"/>
        <w:bottom w:val="none" w:sz="0" w:space="0" w:color="auto"/>
        <w:right w:val="none" w:sz="0" w:space="0" w:color="auto"/>
      </w:divBdr>
    </w:div>
    <w:div w:id="1481262331">
      <w:bodyDiv w:val="1"/>
      <w:marLeft w:val="0"/>
      <w:marRight w:val="0"/>
      <w:marTop w:val="0"/>
      <w:marBottom w:val="0"/>
      <w:divBdr>
        <w:top w:val="none" w:sz="0" w:space="0" w:color="auto"/>
        <w:left w:val="none" w:sz="0" w:space="0" w:color="auto"/>
        <w:bottom w:val="none" w:sz="0" w:space="0" w:color="auto"/>
        <w:right w:val="none" w:sz="0" w:space="0" w:color="auto"/>
      </w:divBdr>
    </w:div>
    <w:div w:id="1544172081">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rplemath.com" TargetMode="External"/><Relationship Id="rId18" Type="http://schemas.openxmlformats.org/officeDocument/2006/relationships/hyperlink" Target="mailto:jfeller@bigfork.k12.mt.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ippocampus.org" TargetMode="External"/><Relationship Id="rId17" Type="http://schemas.openxmlformats.org/officeDocument/2006/relationships/hyperlink" Target="http://www.bhsmathfeller.weebly.com" TargetMode="External"/><Relationship Id="rId2" Type="http://schemas.openxmlformats.org/officeDocument/2006/relationships/numbering" Target="numbering.xml"/><Relationship Id="rId16" Type="http://schemas.openxmlformats.org/officeDocument/2006/relationships/hyperlink" Target="http://www.bhsmathfeller.weebl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zillion.com" TargetMode="External"/><Relationship Id="rId5" Type="http://schemas.openxmlformats.org/officeDocument/2006/relationships/webSettings" Target="webSettings.xml"/><Relationship Id="rId15" Type="http://schemas.openxmlformats.org/officeDocument/2006/relationships/hyperlink" Target="http://www.desmos.com/calculator" TargetMode="External"/><Relationship Id="rId10" Type="http://schemas.openxmlformats.org/officeDocument/2006/relationships/hyperlink" Target="http://www.khanacademy.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hsmathfeller.weebly.com/" TargetMode="External"/><Relationship Id="rId14" Type="http://schemas.openxmlformats.org/officeDocument/2006/relationships/hyperlink" Target="file:///Volumes/GoogleDrive/My%20Drive/d.%20Syllabi/tutorial.math.lam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9C58-86DF-2242-B90D-2D89F11C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Jessica Hopkins</dc:creator>
  <cp:lastModifiedBy>Microsoft Office User</cp:lastModifiedBy>
  <cp:revision>6</cp:revision>
  <cp:lastPrinted>2019-09-03T01:22:00Z</cp:lastPrinted>
  <dcterms:created xsi:type="dcterms:W3CDTF">2019-08-28T21:50:00Z</dcterms:created>
  <dcterms:modified xsi:type="dcterms:W3CDTF">2019-09-05T04:49:00Z</dcterms:modified>
</cp:coreProperties>
</file>